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CB22" w14:textId="0F99C47B" w:rsidR="00F04E1B" w:rsidRPr="000445DD" w:rsidRDefault="00F04E1B" w:rsidP="00F33948">
      <w:pPr>
        <w:widowControl w:val="0"/>
        <w:spacing w:before="0" w:after="0"/>
        <w:rPr>
          <w:color w:val="FFFFFF" w:themeColor="background1"/>
          <w:sz w:val="2"/>
          <w:szCs w:val="2"/>
          <w:lang w:val="fr-CH"/>
        </w:rPr>
      </w:pPr>
      <w:r w:rsidRPr="000445DD">
        <w:rPr>
          <w:color w:val="FFFFFF" w:themeColor="background1"/>
          <w:sz w:val="2"/>
          <w:szCs w:val="2"/>
          <w:lang w:val="fr-CH"/>
        </w:rPr>
        <w:t>HU</w:t>
      </w:r>
      <w:r w:rsidRPr="0064059C">
        <w:rPr>
          <w:color w:val="FFFFFF" w:themeColor="background1"/>
          <w:sz w:val="2"/>
          <w:szCs w:val="2"/>
        </w:rPr>
        <w:fldChar w:fldCharType="begin"/>
      </w:r>
      <w:r w:rsidRPr="0064059C">
        <w:rPr>
          <w:color w:val="FFFFFF" w:themeColor="background1"/>
          <w:sz w:val="2"/>
          <w:szCs w:val="2"/>
        </w:rPr>
        <w:instrText xml:space="preserve"> DATE \@ "yyMMdd" </w:instrText>
      </w:r>
      <w:r w:rsidRPr="0064059C">
        <w:rPr>
          <w:color w:val="FFFFFF" w:themeColor="background1"/>
          <w:sz w:val="2"/>
          <w:szCs w:val="2"/>
        </w:rPr>
        <w:fldChar w:fldCharType="separate"/>
      </w:r>
      <w:r w:rsidR="0002049F">
        <w:rPr>
          <w:noProof/>
          <w:color w:val="FFFFFF" w:themeColor="background1"/>
          <w:sz w:val="2"/>
          <w:szCs w:val="2"/>
        </w:rPr>
        <w:t>220919</w:t>
      </w:r>
      <w:r w:rsidRPr="0064059C">
        <w:rPr>
          <w:color w:val="FFFFFF" w:themeColor="background1"/>
          <w:sz w:val="2"/>
          <w:szCs w:val="2"/>
        </w:rPr>
        <w:fldChar w:fldCharType="end"/>
      </w:r>
      <w:r w:rsidRPr="000445DD">
        <w:rPr>
          <w:color w:val="FFFFFF" w:themeColor="background1"/>
          <w:sz w:val="2"/>
          <w:szCs w:val="2"/>
          <w:lang w:val="fr-CH"/>
        </w:rPr>
        <w:t>01</w:t>
      </w:r>
      <w:r w:rsidRPr="000445DD">
        <w:rPr>
          <w:color w:val="FFFFFF" w:themeColor="background1"/>
          <w:sz w:val="2"/>
          <w:szCs w:val="2"/>
          <w:lang w:val="fr-CH"/>
        </w:rPr>
        <w:tab/>
      </w:r>
    </w:p>
    <w:p w14:paraId="74CC5D7C" w14:textId="4981398D" w:rsidR="000445DD" w:rsidRPr="00C22D24" w:rsidRDefault="000445DD" w:rsidP="000445DD">
      <w:pPr>
        <w:spacing w:before="0" w:after="120"/>
        <w:rPr>
          <w:sz w:val="28"/>
          <w:szCs w:val="28"/>
          <w:lang w:val="fr-CH"/>
        </w:rPr>
      </w:pPr>
      <w:r w:rsidRPr="000445DD">
        <w:rPr>
          <w:sz w:val="28"/>
          <w:szCs w:val="28"/>
          <w:lang w:val="fr-CH"/>
        </w:rPr>
        <w:t>Check-list pour la régulation variotherme</w:t>
      </w:r>
    </w:p>
    <w:tbl>
      <w:tblPr>
        <w:tblW w:w="9639" w:type="dxa"/>
        <w:tblLayout w:type="fixed"/>
        <w:tblCellMar>
          <w:left w:w="70" w:type="dxa"/>
          <w:right w:w="70" w:type="dxa"/>
        </w:tblCellMar>
        <w:tblLook w:val="0000" w:firstRow="0" w:lastRow="0" w:firstColumn="0" w:lastColumn="0" w:noHBand="0" w:noVBand="0"/>
      </w:tblPr>
      <w:tblGrid>
        <w:gridCol w:w="1306"/>
        <w:gridCol w:w="9"/>
        <w:gridCol w:w="151"/>
        <w:gridCol w:w="9"/>
        <w:gridCol w:w="3194"/>
        <w:gridCol w:w="31"/>
        <w:gridCol w:w="251"/>
        <w:gridCol w:w="32"/>
        <w:gridCol w:w="950"/>
        <w:gridCol w:w="38"/>
        <w:gridCol w:w="122"/>
        <w:gridCol w:w="38"/>
        <w:gridCol w:w="3445"/>
        <w:gridCol w:w="63"/>
      </w:tblGrid>
      <w:tr w:rsidR="000445DD" w:rsidRPr="005509D4" w14:paraId="1E69A7F6" w14:textId="77777777" w:rsidTr="00623F37">
        <w:trPr>
          <w:gridAfter w:val="1"/>
          <w:wAfter w:w="63" w:type="dxa"/>
          <w:trHeight w:hRule="exact" w:val="340"/>
        </w:trPr>
        <w:tc>
          <w:tcPr>
            <w:tcW w:w="9639" w:type="dxa"/>
            <w:gridSpan w:val="13"/>
            <w:shd w:val="clear" w:color="auto" w:fill="19233C"/>
            <w:tcMar>
              <w:left w:w="57" w:type="dxa"/>
              <w:right w:w="57" w:type="dxa"/>
            </w:tcMar>
            <w:vAlign w:val="center"/>
          </w:tcPr>
          <w:p w14:paraId="5F2B625E" w14:textId="77777777" w:rsidR="000445DD" w:rsidRPr="005509D4" w:rsidRDefault="000445DD" w:rsidP="00C120F4">
            <w:pPr>
              <w:tabs>
                <w:tab w:val="left" w:pos="900"/>
                <w:tab w:val="left" w:pos="1985"/>
                <w:tab w:val="left" w:pos="3119"/>
                <w:tab w:val="right" w:pos="4678"/>
              </w:tabs>
              <w:spacing w:before="40" w:after="40"/>
              <w:rPr>
                <w:b/>
                <w:color w:val="FFFFFF" w:themeColor="background1"/>
                <w:sz w:val="18"/>
                <w:szCs w:val="18"/>
              </w:rPr>
            </w:pPr>
            <w:r w:rsidRPr="0078628B">
              <w:rPr>
                <w:b/>
                <w:color w:val="FFFFFF" w:themeColor="background1"/>
                <w:sz w:val="18"/>
                <w:szCs w:val="18"/>
              </w:rPr>
              <w:t>Données de la société</w:t>
            </w:r>
          </w:p>
        </w:tc>
      </w:tr>
      <w:tr w:rsidR="000445DD" w:rsidRPr="005509D4" w14:paraId="47F413AC" w14:textId="77777777" w:rsidTr="00623F37">
        <w:tblPrEx>
          <w:tblBorders>
            <w:top w:val="single" w:sz="4" w:space="0" w:color="19233C"/>
            <w:bottom w:val="single" w:sz="4" w:space="0" w:color="19233C"/>
            <w:insideH w:val="single" w:sz="4" w:space="0" w:color="19233C"/>
          </w:tblBorders>
        </w:tblPrEx>
        <w:trPr>
          <w:gridAfter w:val="1"/>
          <w:wAfter w:w="63" w:type="dxa"/>
          <w:trHeight w:hRule="exact" w:val="340"/>
        </w:trPr>
        <w:tc>
          <w:tcPr>
            <w:tcW w:w="1315" w:type="dxa"/>
            <w:tcMar>
              <w:left w:w="57" w:type="dxa"/>
              <w:right w:w="57" w:type="dxa"/>
            </w:tcMar>
            <w:vAlign w:val="center"/>
          </w:tcPr>
          <w:p w14:paraId="565D4CDA" w14:textId="77777777" w:rsidR="000445DD" w:rsidRPr="005509D4" w:rsidRDefault="000445DD" w:rsidP="00C120F4">
            <w:pPr>
              <w:tabs>
                <w:tab w:val="left" w:pos="885"/>
              </w:tabs>
              <w:spacing w:before="60" w:after="60"/>
              <w:rPr>
                <w:sz w:val="18"/>
                <w:szCs w:val="18"/>
              </w:rPr>
            </w:pPr>
            <w:r w:rsidRPr="00F96039">
              <w:rPr>
                <w:sz w:val="18"/>
                <w:szCs w:val="18"/>
                <w:lang w:val="fr-FR"/>
              </w:rPr>
              <w:t>Société</w:t>
            </w:r>
          </w:p>
        </w:tc>
        <w:tc>
          <w:tcPr>
            <w:tcW w:w="160" w:type="dxa"/>
            <w:gridSpan w:val="2"/>
            <w:tcBorders>
              <w:bottom w:val="nil"/>
            </w:tcBorders>
          </w:tcPr>
          <w:p w14:paraId="545A21C8" w14:textId="77777777" w:rsidR="000445DD" w:rsidRPr="005509D4" w:rsidRDefault="000445DD" w:rsidP="00C120F4">
            <w:pPr>
              <w:tabs>
                <w:tab w:val="left" w:pos="35"/>
                <w:tab w:val="left" w:pos="2444"/>
              </w:tabs>
              <w:spacing w:before="60" w:after="60"/>
              <w:rPr>
                <w:rFonts w:cs="Arial"/>
                <w:sz w:val="18"/>
                <w:szCs w:val="18"/>
              </w:rPr>
            </w:pPr>
          </w:p>
        </w:tc>
        <w:tc>
          <w:tcPr>
            <w:tcW w:w="3226" w:type="dxa"/>
            <w:gridSpan w:val="2"/>
            <w:tcMar>
              <w:left w:w="57" w:type="dxa"/>
              <w:right w:w="57" w:type="dxa"/>
            </w:tcMar>
            <w:vAlign w:val="center"/>
          </w:tcPr>
          <w:p w14:paraId="20CEE6A6" w14:textId="77777777" w:rsidR="000445DD" w:rsidRPr="005509D4" w:rsidRDefault="000445DD" w:rsidP="00C120F4">
            <w:pPr>
              <w:tabs>
                <w:tab w:val="left" w:pos="35"/>
                <w:tab w:val="left" w:pos="2444"/>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3" w:type="dxa"/>
            <w:gridSpan w:val="2"/>
            <w:tcBorders>
              <w:bottom w:val="nil"/>
            </w:tcBorders>
          </w:tcPr>
          <w:p w14:paraId="3C7344D9" w14:textId="77777777" w:rsidR="000445DD" w:rsidRPr="005509D4" w:rsidRDefault="000445DD" w:rsidP="00C120F4">
            <w:pPr>
              <w:tabs>
                <w:tab w:val="left" w:pos="885"/>
              </w:tabs>
              <w:spacing w:before="60" w:after="60"/>
              <w:rPr>
                <w:sz w:val="18"/>
                <w:szCs w:val="18"/>
              </w:rPr>
            </w:pPr>
          </w:p>
        </w:tc>
        <w:tc>
          <w:tcPr>
            <w:tcW w:w="988" w:type="dxa"/>
            <w:gridSpan w:val="2"/>
            <w:tcMar>
              <w:left w:w="57" w:type="dxa"/>
              <w:right w:w="57" w:type="dxa"/>
            </w:tcMar>
            <w:vAlign w:val="center"/>
          </w:tcPr>
          <w:p w14:paraId="2D250ACE" w14:textId="77777777" w:rsidR="000445DD" w:rsidRPr="005509D4" w:rsidRDefault="000445DD" w:rsidP="00C120F4">
            <w:pPr>
              <w:tabs>
                <w:tab w:val="left" w:pos="885"/>
              </w:tabs>
              <w:spacing w:before="60" w:after="60"/>
              <w:rPr>
                <w:sz w:val="18"/>
                <w:szCs w:val="18"/>
                <w:lang w:val="sv-SE"/>
              </w:rPr>
            </w:pPr>
            <w:r w:rsidRPr="005509D4">
              <w:rPr>
                <w:sz w:val="18"/>
                <w:szCs w:val="18"/>
                <w:lang w:val="sv-SE"/>
              </w:rPr>
              <w:t>T</w:t>
            </w:r>
            <w:r>
              <w:rPr>
                <w:sz w:val="18"/>
                <w:szCs w:val="18"/>
                <w:lang w:val="sv-SE"/>
              </w:rPr>
              <w:t>é</w:t>
            </w:r>
            <w:r w:rsidRPr="005509D4">
              <w:rPr>
                <w:sz w:val="18"/>
                <w:szCs w:val="18"/>
                <w:lang w:val="sv-SE"/>
              </w:rPr>
              <w:t>l.</w:t>
            </w:r>
          </w:p>
        </w:tc>
        <w:tc>
          <w:tcPr>
            <w:tcW w:w="160" w:type="dxa"/>
            <w:gridSpan w:val="2"/>
            <w:tcBorders>
              <w:bottom w:val="nil"/>
            </w:tcBorders>
          </w:tcPr>
          <w:p w14:paraId="011C4FBD" w14:textId="77777777" w:rsidR="000445DD" w:rsidRPr="005509D4" w:rsidRDefault="000445DD" w:rsidP="00C120F4">
            <w:pPr>
              <w:tabs>
                <w:tab w:val="left" w:pos="35"/>
                <w:tab w:val="left" w:pos="2444"/>
              </w:tabs>
              <w:spacing w:before="60" w:after="60"/>
              <w:rPr>
                <w:rFonts w:cs="Arial"/>
                <w:sz w:val="18"/>
                <w:szCs w:val="18"/>
              </w:rPr>
            </w:pPr>
          </w:p>
        </w:tc>
        <w:tc>
          <w:tcPr>
            <w:tcW w:w="3507" w:type="dxa"/>
            <w:gridSpan w:val="2"/>
            <w:tcMar>
              <w:left w:w="57" w:type="dxa"/>
              <w:right w:w="57" w:type="dxa"/>
            </w:tcMar>
            <w:vAlign w:val="center"/>
          </w:tcPr>
          <w:p w14:paraId="362BC367" w14:textId="77777777" w:rsidR="000445DD" w:rsidRPr="005509D4" w:rsidRDefault="000445DD" w:rsidP="00C120F4">
            <w:pPr>
              <w:tabs>
                <w:tab w:val="left" w:pos="35"/>
                <w:tab w:val="left" w:pos="2444"/>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0445DD" w:rsidRPr="005509D4" w14:paraId="4EF0CF05" w14:textId="77777777" w:rsidTr="00623F37">
        <w:tblPrEx>
          <w:tblBorders>
            <w:top w:val="single" w:sz="4" w:space="0" w:color="19233C"/>
            <w:bottom w:val="single" w:sz="4" w:space="0" w:color="19233C"/>
            <w:insideH w:val="single" w:sz="4" w:space="0" w:color="19233C"/>
          </w:tblBorders>
        </w:tblPrEx>
        <w:trPr>
          <w:gridAfter w:val="1"/>
          <w:wAfter w:w="63" w:type="dxa"/>
          <w:trHeight w:hRule="exact" w:val="340"/>
        </w:trPr>
        <w:tc>
          <w:tcPr>
            <w:tcW w:w="1315" w:type="dxa"/>
            <w:tcMar>
              <w:left w:w="57" w:type="dxa"/>
              <w:right w:w="57" w:type="dxa"/>
            </w:tcMar>
            <w:vAlign w:val="center"/>
          </w:tcPr>
          <w:p w14:paraId="79A376D6" w14:textId="77777777" w:rsidR="000445DD" w:rsidRPr="005509D4" w:rsidRDefault="000445DD" w:rsidP="00C120F4">
            <w:pPr>
              <w:tabs>
                <w:tab w:val="left" w:pos="885"/>
              </w:tabs>
              <w:spacing w:before="60" w:after="60"/>
              <w:rPr>
                <w:sz w:val="18"/>
                <w:szCs w:val="18"/>
              </w:rPr>
            </w:pPr>
            <w:r w:rsidRPr="005509D4">
              <w:rPr>
                <w:sz w:val="18"/>
                <w:szCs w:val="18"/>
              </w:rPr>
              <w:t>N</w:t>
            </w:r>
            <w:r>
              <w:rPr>
                <w:sz w:val="18"/>
                <w:szCs w:val="18"/>
              </w:rPr>
              <w:t>om</w:t>
            </w:r>
          </w:p>
        </w:tc>
        <w:tc>
          <w:tcPr>
            <w:tcW w:w="160" w:type="dxa"/>
            <w:gridSpan w:val="2"/>
            <w:tcBorders>
              <w:top w:val="nil"/>
              <w:bottom w:val="nil"/>
            </w:tcBorders>
          </w:tcPr>
          <w:p w14:paraId="0F12E947" w14:textId="77777777" w:rsidR="000445DD" w:rsidRPr="005509D4" w:rsidRDefault="000445DD" w:rsidP="00C120F4">
            <w:pPr>
              <w:tabs>
                <w:tab w:val="left" w:pos="1594"/>
                <w:tab w:val="left" w:pos="2444"/>
                <w:tab w:val="right" w:pos="4712"/>
              </w:tabs>
              <w:spacing w:before="60" w:after="60"/>
              <w:rPr>
                <w:rFonts w:cs="Arial"/>
                <w:sz w:val="18"/>
                <w:szCs w:val="18"/>
              </w:rPr>
            </w:pPr>
          </w:p>
        </w:tc>
        <w:tc>
          <w:tcPr>
            <w:tcW w:w="3226" w:type="dxa"/>
            <w:gridSpan w:val="2"/>
            <w:tcMar>
              <w:left w:w="57" w:type="dxa"/>
              <w:right w:w="57" w:type="dxa"/>
            </w:tcMar>
            <w:vAlign w:val="center"/>
          </w:tcPr>
          <w:p w14:paraId="638C143E" w14:textId="77777777" w:rsidR="000445DD" w:rsidRPr="005509D4" w:rsidRDefault="000445DD" w:rsidP="00C120F4">
            <w:pPr>
              <w:tabs>
                <w:tab w:val="left" w:pos="1594"/>
                <w:tab w:val="left" w:pos="2444"/>
                <w:tab w:val="right" w:pos="4712"/>
              </w:tabs>
              <w:spacing w:before="60" w:after="60"/>
              <w:rPr>
                <w:sz w:val="18"/>
                <w:szCs w:val="18"/>
                <w:lang w:val="de-DE"/>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3" w:type="dxa"/>
            <w:gridSpan w:val="2"/>
            <w:tcBorders>
              <w:top w:val="nil"/>
              <w:bottom w:val="nil"/>
            </w:tcBorders>
          </w:tcPr>
          <w:p w14:paraId="0FF18B5B" w14:textId="77777777" w:rsidR="000445DD" w:rsidRPr="005509D4" w:rsidRDefault="000445DD" w:rsidP="00C120F4">
            <w:pPr>
              <w:tabs>
                <w:tab w:val="left" w:pos="885"/>
              </w:tabs>
              <w:spacing w:before="60" w:after="60"/>
              <w:rPr>
                <w:sz w:val="18"/>
                <w:szCs w:val="18"/>
              </w:rPr>
            </w:pPr>
          </w:p>
        </w:tc>
        <w:tc>
          <w:tcPr>
            <w:tcW w:w="988" w:type="dxa"/>
            <w:gridSpan w:val="2"/>
            <w:tcMar>
              <w:left w:w="57" w:type="dxa"/>
              <w:right w:w="57" w:type="dxa"/>
            </w:tcMar>
            <w:vAlign w:val="center"/>
          </w:tcPr>
          <w:p w14:paraId="407BED10" w14:textId="77777777" w:rsidR="000445DD" w:rsidRPr="005509D4" w:rsidRDefault="000445DD" w:rsidP="00C120F4">
            <w:pPr>
              <w:tabs>
                <w:tab w:val="left" w:pos="885"/>
              </w:tabs>
              <w:spacing w:before="60" w:after="60"/>
              <w:rPr>
                <w:sz w:val="18"/>
                <w:szCs w:val="18"/>
              </w:rPr>
            </w:pPr>
            <w:r w:rsidRPr="005509D4">
              <w:rPr>
                <w:sz w:val="18"/>
                <w:szCs w:val="18"/>
                <w:lang w:val="de-DE"/>
              </w:rPr>
              <w:t>E-</w:t>
            </w:r>
            <w:r>
              <w:rPr>
                <w:sz w:val="18"/>
                <w:szCs w:val="18"/>
                <w:lang w:val="de-DE"/>
              </w:rPr>
              <w:t>m</w:t>
            </w:r>
            <w:r w:rsidRPr="005509D4">
              <w:rPr>
                <w:sz w:val="18"/>
                <w:szCs w:val="18"/>
                <w:lang w:val="de-DE"/>
              </w:rPr>
              <w:t>ail</w:t>
            </w:r>
          </w:p>
        </w:tc>
        <w:tc>
          <w:tcPr>
            <w:tcW w:w="160" w:type="dxa"/>
            <w:gridSpan w:val="2"/>
            <w:tcBorders>
              <w:top w:val="nil"/>
              <w:bottom w:val="nil"/>
            </w:tcBorders>
          </w:tcPr>
          <w:p w14:paraId="6D4251D5" w14:textId="77777777" w:rsidR="000445DD" w:rsidRPr="005509D4" w:rsidRDefault="000445DD" w:rsidP="00C120F4">
            <w:pPr>
              <w:tabs>
                <w:tab w:val="right" w:pos="2303"/>
                <w:tab w:val="left" w:pos="2444"/>
                <w:tab w:val="right" w:pos="4712"/>
              </w:tabs>
              <w:spacing w:before="60" w:after="60"/>
              <w:rPr>
                <w:rFonts w:cs="Arial"/>
                <w:sz w:val="18"/>
                <w:szCs w:val="18"/>
              </w:rPr>
            </w:pPr>
          </w:p>
        </w:tc>
        <w:tc>
          <w:tcPr>
            <w:tcW w:w="3507" w:type="dxa"/>
            <w:gridSpan w:val="2"/>
            <w:tcMar>
              <w:left w:w="57" w:type="dxa"/>
              <w:right w:w="57" w:type="dxa"/>
            </w:tcMar>
            <w:vAlign w:val="center"/>
          </w:tcPr>
          <w:p w14:paraId="244A3C1C" w14:textId="77777777" w:rsidR="000445DD" w:rsidRPr="005509D4" w:rsidRDefault="000445DD" w:rsidP="00C120F4">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0445DD" w:rsidRPr="005509D4" w14:paraId="54474E84" w14:textId="77777777" w:rsidTr="00623F37">
        <w:tblPrEx>
          <w:tblBorders>
            <w:top w:val="single" w:sz="4" w:space="0" w:color="19233C"/>
            <w:bottom w:val="single" w:sz="4" w:space="0" w:color="19233C"/>
            <w:insideH w:val="single" w:sz="4" w:space="0" w:color="19233C"/>
          </w:tblBorders>
        </w:tblPrEx>
        <w:trPr>
          <w:gridAfter w:val="1"/>
          <w:wAfter w:w="63" w:type="dxa"/>
          <w:trHeight w:hRule="exact" w:val="340"/>
        </w:trPr>
        <w:tc>
          <w:tcPr>
            <w:tcW w:w="1315" w:type="dxa"/>
            <w:tcMar>
              <w:left w:w="57" w:type="dxa"/>
              <w:right w:w="57" w:type="dxa"/>
            </w:tcMar>
            <w:vAlign w:val="center"/>
          </w:tcPr>
          <w:p w14:paraId="0742CC49" w14:textId="77777777" w:rsidR="000445DD" w:rsidRPr="005509D4" w:rsidRDefault="000445DD" w:rsidP="00C120F4">
            <w:pPr>
              <w:tabs>
                <w:tab w:val="left" w:pos="885"/>
              </w:tabs>
              <w:spacing w:before="60" w:after="60"/>
              <w:rPr>
                <w:sz w:val="18"/>
                <w:szCs w:val="18"/>
              </w:rPr>
            </w:pPr>
            <w:r w:rsidRPr="005509D4">
              <w:rPr>
                <w:sz w:val="18"/>
                <w:szCs w:val="18"/>
              </w:rPr>
              <w:t>F</w:t>
            </w:r>
            <w:r>
              <w:rPr>
                <w:sz w:val="18"/>
                <w:szCs w:val="18"/>
              </w:rPr>
              <w:t>onction</w:t>
            </w:r>
          </w:p>
        </w:tc>
        <w:tc>
          <w:tcPr>
            <w:tcW w:w="160" w:type="dxa"/>
            <w:gridSpan w:val="2"/>
            <w:tcBorders>
              <w:top w:val="nil"/>
              <w:bottom w:val="nil"/>
            </w:tcBorders>
          </w:tcPr>
          <w:p w14:paraId="28A3BB5A" w14:textId="77777777" w:rsidR="000445DD" w:rsidRPr="005509D4" w:rsidRDefault="000445DD" w:rsidP="00C120F4">
            <w:pPr>
              <w:tabs>
                <w:tab w:val="right" w:pos="2303"/>
                <w:tab w:val="left" w:pos="2444"/>
                <w:tab w:val="right" w:pos="4712"/>
              </w:tabs>
              <w:spacing w:before="60" w:after="60"/>
              <w:rPr>
                <w:rFonts w:cs="Arial"/>
                <w:sz w:val="18"/>
                <w:szCs w:val="18"/>
              </w:rPr>
            </w:pPr>
          </w:p>
        </w:tc>
        <w:tc>
          <w:tcPr>
            <w:tcW w:w="3226" w:type="dxa"/>
            <w:gridSpan w:val="2"/>
            <w:tcMar>
              <w:left w:w="57" w:type="dxa"/>
              <w:right w:w="57" w:type="dxa"/>
            </w:tcMar>
            <w:vAlign w:val="center"/>
          </w:tcPr>
          <w:p w14:paraId="2C573354" w14:textId="77777777" w:rsidR="000445DD" w:rsidRPr="005509D4" w:rsidRDefault="000445DD" w:rsidP="00C120F4">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3" w:type="dxa"/>
            <w:gridSpan w:val="2"/>
            <w:tcBorders>
              <w:top w:val="nil"/>
              <w:bottom w:val="nil"/>
            </w:tcBorders>
          </w:tcPr>
          <w:p w14:paraId="2858E9DF" w14:textId="77777777" w:rsidR="000445DD" w:rsidRPr="005509D4" w:rsidRDefault="000445DD" w:rsidP="00C120F4">
            <w:pPr>
              <w:tabs>
                <w:tab w:val="right" w:pos="2303"/>
                <w:tab w:val="left" w:pos="2444"/>
                <w:tab w:val="right" w:pos="4712"/>
              </w:tabs>
              <w:spacing w:before="60" w:after="60"/>
              <w:rPr>
                <w:sz w:val="18"/>
                <w:szCs w:val="18"/>
              </w:rPr>
            </w:pPr>
          </w:p>
        </w:tc>
        <w:tc>
          <w:tcPr>
            <w:tcW w:w="988" w:type="dxa"/>
            <w:gridSpan w:val="2"/>
            <w:tcBorders>
              <w:bottom w:val="single" w:sz="4" w:space="0" w:color="19233C"/>
            </w:tcBorders>
            <w:tcMar>
              <w:left w:w="57" w:type="dxa"/>
              <w:right w:w="57" w:type="dxa"/>
            </w:tcMar>
            <w:vAlign w:val="center"/>
          </w:tcPr>
          <w:p w14:paraId="7610C702" w14:textId="77777777" w:rsidR="000445DD" w:rsidRPr="005509D4" w:rsidRDefault="000445DD" w:rsidP="00C120F4">
            <w:pPr>
              <w:tabs>
                <w:tab w:val="left" w:pos="885"/>
              </w:tabs>
              <w:spacing w:before="60" w:after="60"/>
              <w:rPr>
                <w:sz w:val="18"/>
                <w:szCs w:val="18"/>
              </w:rPr>
            </w:pPr>
            <w:r>
              <w:rPr>
                <w:sz w:val="18"/>
                <w:szCs w:val="18"/>
              </w:rPr>
              <w:t>Site</w:t>
            </w:r>
          </w:p>
        </w:tc>
        <w:tc>
          <w:tcPr>
            <w:tcW w:w="160" w:type="dxa"/>
            <w:gridSpan w:val="2"/>
            <w:tcBorders>
              <w:top w:val="nil"/>
              <w:bottom w:val="nil"/>
            </w:tcBorders>
          </w:tcPr>
          <w:p w14:paraId="7CAF7E00" w14:textId="77777777" w:rsidR="000445DD" w:rsidRPr="005509D4" w:rsidRDefault="000445DD" w:rsidP="00C120F4">
            <w:pPr>
              <w:tabs>
                <w:tab w:val="right" w:pos="2303"/>
                <w:tab w:val="left" w:pos="2444"/>
                <w:tab w:val="right" w:pos="4712"/>
              </w:tabs>
              <w:spacing w:before="60" w:after="60"/>
              <w:rPr>
                <w:rFonts w:cs="Arial"/>
                <w:sz w:val="18"/>
                <w:szCs w:val="18"/>
              </w:rPr>
            </w:pPr>
          </w:p>
        </w:tc>
        <w:tc>
          <w:tcPr>
            <w:tcW w:w="3507" w:type="dxa"/>
            <w:gridSpan w:val="2"/>
            <w:tcBorders>
              <w:bottom w:val="single" w:sz="4" w:space="0" w:color="19233C"/>
            </w:tcBorders>
            <w:tcMar>
              <w:left w:w="57" w:type="dxa"/>
              <w:right w:w="57" w:type="dxa"/>
            </w:tcMar>
            <w:vAlign w:val="center"/>
          </w:tcPr>
          <w:p w14:paraId="7381C3F4" w14:textId="77777777" w:rsidR="000445DD" w:rsidRPr="005509D4" w:rsidRDefault="000445DD" w:rsidP="00C120F4">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0445DD" w:rsidRPr="005509D4" w14:paraId="11119887" w14:textId="77777777" w:rsidTr="00623F37">
        <w:tblPrEx>
          <w:tblBorders>
            <w:top w:val="single" w:sz="4" w:space="0" w:color="19233C"/>
            <w:bottom w:val="single" w:sz="4" w:space="0" w:color="19233C"/>
            <w:insideH w:val="single" w:sz="4" w:space="0" w:color="19233C"/>
          </w:tblBorders>
        </w:tblPrEx>
        <w:trPr>
          <w:gridAfter w:val="1"/>
          <w:wAfter w:w="63" w:type="dxa"/>
          <w:trHeight w:hRule="exact" w:val="340"/>
        </w:trPr>
        <w:tc>
          <w:tcPr>
            <w:tcW w:w="1315" w:type="dxa"/>
            <w:tcMar>
              <w:left w:w="57" w:type="dxa"/>
              <w:right w:w="57" w:type="dxa"/>
            </w:tcMar>
            <w:vAlign w:val="center"/>
          </w:tcPr>
          <w:p w14:paraId="4E9C06ED" w14:textId="77777777" w:rsidR="000445DD" w:rsidRPr="005509D4" w:rsidRDefault="000445DD" w:rsidP="00C120F4">
            <w:pPr>
              <w:tabs>
                <w:tab w:val="left" w:pos="885"/>
              </w:tabs>
              <w:spacing w:before="60" w:after="60"/>
              <w:rPr>
                <w:sz w:val="18"/>
                <w:szCs w:val="18"/>
              </w:rPr>
            </w:pPr>
            <w:r>
              <w:rPr>
                <w:sz w:val="18"/>
                <w:szCs w:val="18"/>
              </w:rPr>
              <w:t>Rue</w:t>
            </w:r>
          </w:p>
        </w:tc>
        <w:tc>
          <w:tcPr>
            <w:tcW w:w="160" w:type="dxa"/>
            <w:gridSpan w:val="2"/>
            <w:tcBorders>
              <w:top w:val="nil"/>
              <w:bottom w:val="nil"/>
            </w:tcBorders>
          </w:tcPr>
          <w:p w14:paraId="52C29E4B" w14:textId="77777777" w:rsidR="000445DD" w:rsidRPr="005509D4" w:rsidRDefault="000445DD" w:rsidP="00C120F4">
            <w:pPr>
              <w:tabs>
                <w:tab w:val="right" w:pos="2303"/>
                <w:tab w:val="left" w:pos="2444"/>
                <w:tab w:val="right" w:pos="4712"/>
              </w:tabs>
              <w:spacing w:before="60" w:after="60"/>
              <w:rPr>
                <w:rFonts w:cs="Arial"/>
                <w:sz w:val="18"/>
                <w:szCs w:val="18"/>
              </w:rPr>
            </w:pPr>
          </w:p>
        </w:tc>
        <w:tc>
          <w:tcPr>
            <w:tcW w:w="3226" w:type="dxa"/>
            <w:gridSpan w:val="2"/>
            <w:tcMar>
              <w:left w:w="57" w:type="dxa"/>
              <w:right w:w="57" w:type="dxa"/>
            </w:tcMar>
            <w:vAlign w:val="center"/>
          </w:tcPr>
          <w:p w14:paraId="0F3F882E" w14:textId="77777777" w:rsidR="000445DD" w:rsidRPr="005509D4" w:rsidRDefault="000445DD" w:rsidP="00C120F4">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3" w:type="dxa"/>
            <w:gridSpan w:val="2"/>
            <w:tcBorders>
              <w:top w:val="nil"/>
              <w:bottom w:val="nil"/>
            </w:tcBorders>
          </w:tcPr>
          <w:p w14:paraId="1357F387" w14:textId="77777777" w:rsidR="000445DD" w:rsidRPr="005509D4" w:rsidRDefault="000445DD" w:rsidP="00C120F4">
            <w:pPr>
              <w:tabs>
                <w:tab w:val="left" w:pos="885"/>
              </w:tabs>
              <w:spacing w:before="60" w:after="60"/>
              <w:rPr>
                <w:sz w:val="18"/>
                <w:szCs w:val="18"/>
                <w:lang w:val="sv-SE"/>
              </w:rPr>
            </w:pPr>
          </w:p>
        </w:tc>
        <w:tc>
          <w:tcPr>
            <w:tcW w:w="988" w:type="dxa"/>
            <w:gridSpan w:val="2"/>
            <w:tcBorders>
              <w:bottom w:val="nil"/>
            </w:tcBorders>
            <w:tcMar>
              <w:left w:w="57" w:type="dxa"/>
              <w:right w:w="57" w:type="dxa"/>
            </w:tcMar>
            <w:vAlign w:val="center"/>
          </w:tcPr>
          <w:p w14:paraId="302638F7" w14:textId="77777777" w:rsidR="000445DD" w:rsidRPr="005509D4" w:rsidRDefault="000445DD" w:rsidP="00C120F4">
            <w:pPr>
              <w:tabs>
                <w:tab w:val="left" w:pos="885"/>
              </w:tabs>
              <w:spacing w:before="60" w:after="60"/>
              <w:rPr>
                <w:sz w:val="18"/>
                <w:szCs w:val="18"/>
                <w:lang w:val="sv-SE"/>
              </w:rPr>
            </w:pPr>
          </w:p>
        </w:tc>
        <w:tc>
          <w:tcPr>
            <w:tcW w:w="160" w:type="dxa"/>
            <w:gridSpan w:val="2"/>
            <w:tcBorders>
              <w:top w:val="nil"/>
              <w:bottom w:val="nil"/>
            </w:tcBorders>
          </w:tcPr>
          <w:p w14:paraId="45643B0A" w14:textId="77777777" w:rsidR="000445DD" w:rsidRPr="005509D4" w:rsidRDefault="000445DD" w:rsidP="00C120F4">
            <w:pPr>
              <w:tabs>
                <w:tab w:val="left" w:pos="35"/>
                <w:tab w:val="left" w:pos="2444"/>
              </w:tabs>
              <w:spacing w:before="60" w:after="60"/>
              <w:rPr>
                <w:rFonts w:cs="Arial"/>
                <w:sz w:val="18"/>
                <w:szCs w:val="18"/>
              </w:rPr>
            </w:pPr>
          </w:p>
        </w:tc>
        <w:tc>
          <w:tcPr>
            <w:tcW w:w="3507" w:type="dxa"/>
            <w:gridSpan w:val="2"/>
            <w:tcBorders>
              <w:bottom w:val="nil"/>
            </w:tcBorders>
            <w:tcMar>
              <w:left w:w="57" w:type="dxa"/>
              <w:right w:w="57" w:type="dxa"/>
            </w:tcMar>
            <w:vAlign w:val="center"/>
          </w:tcPr>
          <w:p w14:paraId="3139CA45" w14:textId="77777777" w:rsidR="000445DD" w:rsidRPr="005509D4" w:rsidRDefault="000445DD" w:rsidP="00C120F4">
            <w:pPr>
              <w:tabs>
                <w:tab w:val="left" w:pos="35"/>
                <w:tab w:val="left" w:pos="2444"/>
              </w:tabs>
              <w:spacing w:before="60" w:after="60"/>
              <w:rPr>
                <w:sz w:val="18"/>
                <w:szCs w:val="18"/>
              </w:rPr>
            </w:pPr>
          </w:p>
        </w:tc>
      </w:tr>
      <w:tr w:rsidR="000445DD" w:rsidRPr="005509D4" w14:paraId="4BEB3B2B" w14:textId="77777777" w:rsidTr="00623F37">
        <w:tblPrEx>
          <w:tblBorders>
            <w:top w:val="single" w:sz="4" w:space="0" w:color="19233C"/>
            <w:bottom w:val="single" w:sz="4" w:space="0" w:color="19233C"/>
            <w:insideH w:val="single" w:sz="4" w:space="0" w:color="19233C"/>
          </w:tblBorders>
        </w:tblPrEx>
        <w:trPr>
          <w:gridAfter w:val="1"/>
          <w:wAfter w:w="63" w:type="dxa"/>
          <w:trHeight w:hRule="exact" w:val="340"/>
        </w:trPr>
        <w:tc>
          <w:tcPr>
            <w:tcW w:w="1315" w:type="dxa"/>
            <w:tcMar>
              <w:left w:w="57" w:type="dxa"/>
              <w:right w:w="57" w:type="dxa"/>
            </w:tcMar>
            <w:vAlign w:val="center"/>
          </w:tcPr>
          <w:p w14:paraId="6B153640" w14:textId="77777777" w:rsidR="000445DD" w:rsidRPr="005509D4" w:rsidRDefault="000445DD" w:rsidP="00C120F4">
            <w:pPr>
              <w:tabs>
                <w:tab w:val="right" w:pos="2303"/>
                <w:tab w:val="left" w:pos="2444"/>
                <w:tab w:val="right" w:pos="4712"/>
              </w:tabs>
              <w:spacing w:before="60" w:after="60"/>
              <w:rPr>
                <w:sz w:val="18"/>
                <w:szCs w:val="18"/>
              </w:rPr>
            </w:pPr>
            <w:r>
              <w:rPr>
                <w:sz w:val="18"/>
                <w:szCs w:val="18"/>
              </w:rPr>
              <w:t>CP + ville</w:t>
            </w:r>
          </w:p>
        </w:tc>
        <w:tc>
          <w:tcPr>
            <w:tcW w:w="160" w:type="dxa"/>
            <w:gridSpan w:val="2"/>
            <w:tcBorders>
              <w:top w:val="nil"/>
              <w:bottom w:val="nil"/>
            </w:tcBorders>
          </w:tcPr>
          <w:p w14:paraId="27CF32D5" w14:textId="77777777" w:rsidR="000445DD" w:rsidRPr="005509D4" w:rsidRDefault="000445DD" w:rsidP="00C120F4">
            <w:pPr>
              <w:tabs>
                <w:tab w:val="left" w:pos="35"/>
                <w:tab w:val="left" w:pos="2444"/>
              </w:tabs>
              <w:spacing w:before="60" w:after="60"/>
              <w:rPr>
                <w:rFonts w:cs="Arial"/>
                <w:sz w:val="18"/>
                <w:szCs w:val="18"/>
              </w:rPr>
            </w:pPr>
          </w:p>
        </w:tc>
        <w:tc>
          <w:tcPr>
            <w:tcW w:w="3226" w:type="dxa"/>
            <w:gridSpan w:val="2"/>
            <w:tcMar>
              <w:left w:w="57" w:type="dxa"/>
              <w:right w:w="57" w:type="dxa"/>
            </w:tcMar>
            <w:vAlign w:val="center"/>
          </w:tcPr>
          <w:p w14:paraId="52DDD957" w14:textId="77777777" w:rsidR="000445DD" w:rsidRPr="005509D4" w:rsidRDefault="000445DD" w:rsidP="00C120F4">
            <w:pPr>
              <w:tabs>
                <w:tab w:val="left" w:pos="35"/>
                <w:tab w:val="left" w:pos="2444"/>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3" w:type="dxa"/>
            <w:gridSpan w:val="2"/>
            <w:tcBorders>
              <w:top w:val="nil"/>
              <w:bottom w:val="nil"/>
            </w:tcBorders>
          </w:tcPr>
          <w:p w14:paraId="23E7AEC8" w14:textId="77777777" w:rsidR="000445DD" w:rsidRPr="005509D4" w:rsidRDefault="000445DD" w:rsidP="00C120F4">
            <w:pPr>
              <w:tabs>
                <w:tab w:val="left" w:pos="885"/>
              </w:tabs>
              <w:spacing w:before="60" w:after="60"/>
              <w:rPr>
                <w:sz w:val="18"/>
                <w:szCs w:val="18"/>
                <w:lang w:val="de-DE"/>
              </w:rPr>
            </w:pPr>
          </w:p>
        </w:tc>
        <w:tc>
          <w:tcPr>
            <w:tcW w:w="988" w:type="dxa"/>
            <w:gridSpan w:val="2"/>
            <w:tcBorders>
              <w:top w:val="nil"/>
            </w:tcBorders>
            <w:tcMar>
              <w:left w:w="57" w:type="dxa"/>
              <w:right w:w="57" w:type="dxa"/>
            </w:tcMar>
            <w:vAlign w:val="center"/>
          </w:tcPr>
          <w:p w14:paraId="0A28EFC6" w14:textId="5D14EC98" w:rsidR="000445DD" w:rsidRPr="005509D4" w:rsidRDefault="000445DD" w:rsidP="00C120F4">
            <w:pPr>
              <w:tabs>
                <w:tab w:val="left" w:pos="885"/>
              </w:tabs>
              <w:spacing w:before="60" w:after="60"/>
              <w:rPr>
                <w:sz w:val="18"/>
                <w:szCs w:val="18"/>
              </w:rPr>
            </w:pPr>
            <w:r>
              <w:rPr>
                <w:sz w:val="18"/>
                <w:szCs w:val="18"/>
              </w:rPr>
              <w:t>Projet</w:t>
            </w:r>
          </w:p>
        </w:tc>
        <w:tc>
          <w:tcPr>
            <w:tcW w:w="160" w:type="dxa"/>
            <w:gridSpan w:val="2"/>
            <w:tcBorders>
              <w:top w:val="nil"/>
              <w:bottom w:val="nil"/>
            </w:tcBorders>
          </w:tcPr>
          <w:p w14:paraId="5F832C7C" w14:textId="77777777" w:rsidR="000445DD" w:rsidRPr="005509D4" w:rsidRDefault="000445DD" w:rsidP="00C120F4">
            <w:pPr>
              <w:tabs>
                <w:tab w:val="right" w:pos="2303"/>
                <w:tab w:val="left" w:pos="2444"/>
                <w:tab w:val="right" w:pos="4712"/>
              </w:tabs>
              <w:spacing w:before="60" w:after="60"/>
              <w:rPr>
                <w:rFonts w:cs="Arial"/>
                <w:sz w:val="18"/>
                <w:szCs w:val="18"/>
              </w:rPr>
            </w:pPr>
          </w:p>
        </w:tc>
        <w:tc>
          <w:tcPr>
            <w:tcW w:w="3507" w:type="dxa"/>
            <w:gridSpan w:val="2"/>
            <w:tcBorders>
              <w:top w:val="nil"/>
            </w:tcBorders>
            <w:tcMar>
              <w:left w:w="57" w:type="dxa"/>
              <w:right w:w="57" w:type="dxa"/>
            </w:tcMar>
            <w:vAlign w:val="center"/>
          </w:tcPr>
          <w:p w14:paraId="464E7BAB" w14:textId="77777777" w:rsidR="000445DD" w:rsidRPr="005509D4" w:rsidRDefault="000445DD" w:rsidP="00C120F4">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0445DD" w:rsidRPr="005509D4" w14:paraId="45CBD86A" w14:textId="77777777" w:rsidTr="00623F37">
        <w:tblPrEx>
          <w:tblBorders>
            <w:top w:val="single" w:sz="4" w:space="0" w:color="19233C"/>
            <w:bottom w:val="single" w:sz="4" w:space="0" w:color="19233C"/>
            <w:insideH w:val="single" w:sz="4" w:space="0" w:color="19233C"/>
          </w:tblBorders>
        </w:tblPrEx>
        <w:trPr>
          <w:gridAfter w:val="1"/>
          <w:wAfter w:w="63" w:type="dxa"/>
          <w:trHeight w:hRule="exact" w:val="340"/>
        </w:trPr>
        <w:tc>
          <w:tcPr>
            <w:tcW w:w="1315" w:type="dxa"/>
            <w:tcMar>
              <w:left w:w="57" w:type="dxa"/>
              <w:right w:w="57" w:type="dxa"/>
            </w:tcMar>
            <w:vAlign w:val="center"/>
          </w:tcPr>
          <w:p w14:paraId="1A49B79E" w14:textId="77777777" w:rsidR="000445DD" w:rsidRPr="005509D4" w:rsidRDefault="000445DD" w:rsidP="00C120F4">
            <w:pPr>
              <w:tabs>
                <w:tab w:val="left" w:pos="885"/>
              </w:tabs>
              <w:spacing w:before="60" w:after="60"/>
              <w:rPr>
                <w:sz w:val="18"/>
                <w:szCs w:val="18"/>
              </w:rPr>
            </w:pPr>
            <w:r>
              <w:rPr>
                <w:sz w:val="18"/>
                <w:szCs w:val="18"/>
              </w:rPr>
              <w:t>Pays</w:t>
            </w:r>
          </w:p>
        </w:tc>
        <w:tc>
          <w:tcPr>
            <w:tcW w:w="160" w:type="dxa"/>
            <w:gridSpan w:val="2"/>
            <w:tcBorders>
              <w:top w:val="nil"/>
              <w:bottom w:val="nil"/>
            </w:tcBorders>
          </w:tcPr>
          <w:p w14:paraId="1915D775" w14:textId="77777777" w:rsidR="000445DD" w:rsidRPr="005509D4" w:rsidRDefault="000445DD" w:rsidP="00C120F4">
            <w:pPr>
              <w:tabs>
                <w:tab w:val="left" w:pos="1594"/>
                <w:tab w:val="left" w:pos="2444"/>
                <w:tab w:val="right" w:pos="4712"/>
              </w:tabs>
              <w:spacing w:before="60" w:after="60"/>
              <w:rPr>
                <w:rFonts w:cs="Arial"/>
                <w:sz w:val="18"/>
                <w:szCs w:val="18"/>
              </w:rPr>
            </w:pPr>
          </w:p>
        </w:tc>
        <w:tc>
          <w:tcPr>
            <w:tcW w:w="3226" w:type="dxa"/>
            <w:gridSpan w:val="2"/>
            <w:tcMar>
              <w:left w:w="57" w:type="dxa"/>
              <w:right w:w="57" w:type="dxa"/>
            </w:tcMar>
            <w:vAlign w:val="center"/>
          </w:tcPr>
          <w:p w14:paraId="75F759AD" w14:textId="77777777" w:rsidR="000445DD" w:rsidRPr="005509D4" w:rsidRDefault="000445DD" w:rsidP="00C120F4">
            <w:pPr>
              <w:tabs>
                <w:tab w:val="left" w:pos="1594"/>
                <w:tab w:val="left" w:pos="2444"/>
                <w:tab w:val="right" w:pos="4712"/>
              </w:tabs>
              <w:spacing w:before="60" w:after="60"/>
              <w:rPr>
                <w:sz w:val="18"/>
                <w:szCs w:val="18"/>
                <w:lang w:val="sv-SE"/>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3" w:type="dxa"/>
            <w:gridSpan w:val="2"/>
            <w:tcBorders>
              <w:top w:val="nil"/>
              <w:bottom w:val="nil"/>
            </w:tcBorders>
          </w:tcPr>
          <w:p w14:paraId="2D382834" w14:textId="77777777" w:rsidR="000445DD" w:rsidRPr="005509D4" w:rsidRDefault="000445DD" w:rsidP="00C120F4">
            <w:pPr>
              <w:tabs>
                <w:tab w:val="left" w:pos="885"/>
              </w:tabs>
              <w:spacing w:before="60" w:after="60"/>
              <w:rPr>
                <w:sz w:val="18"/>
                <w:szCs w:val="18"/>
              </w:rPr>
            </w:pPr>
          </w:p>
        </w:tc>
        <w:tc>
          <w:tcPr>
            <w:tcW w:w="988" w:type="dxa"/>
            <w:gridSpan w:val="2"/>
            <w:tcMar>
              <w:left w:w="57" w:type="dxa"/>
              <w:right w:w="57" w:type="dxa"/>
            </w:tcMar>
            <w:vAlign w:val="center"/>
          </w:tcPr>
          <w:p w14:paraId="5E6B0B29" w14:textId="42994AB0" w:rsidR="000445DD" w:rsidRPr="005509D4" w:rsidRDefault="000445DD" w:rsidP="00C120F4">
            <w:pPr>
              <w:tabs>
                <w:tab w:val="left" w:pos="885"/>
              </w:tabs>
              <w:spacing w:before="60" w:after="60"/>
              <w:rPr>
                <w:sz w:val="18"/>
                <w:szCs w:val="18"/>
              </w:rPr>
            </w:pPr>
            <w:r w:rsidRPr="005509D4">
              <w:rPr>
                <w:sz w:val="18"/>
                <w:szCs w:val="18"/>
              </w:rPr>
              <w:t>Dat</w:t>
            </w:r>
            <w:r w:rsidR="00B055E3">
              <w:rPr>
                <w:sz w:val="18"/>
                <w:szCs w:val="18"/>
              </w:rPr>
              <w:t>e</w:t>
            </w:r>
          </w:p>
        </w:tc>
        <w:tc>
          <w:tcPr>
            <w:tcW w:w="160" w:type="dxa"/>
            <w:gridSpan w:val="2"/>
            <w:tcBorders>
              <w:top w:val="nil"/>
              <w:bottom w:val="nil"/>
            </w:tcBorders>
          </w:tcPr>
          <w:p w14:paraId="4B980D8B" w14:textId="77777777" w:rsidR="000445DD" w:rsidRPr="005509D4" w:rsidRDefault="000445DD" w:rsidP="00C120F4">
            <w:pPr>
              <w:tabs>
                <w:tab w:val="right" w:pos="2303"/>
                <w:tab w:val="left" w:pos="2444"/>
                <w:tab w:val="right" w:pos="4712"/>
              </w:tabs>
              <w:spacing w:before="60" w:after="60"/>
              <w:rPr>
                <w:rFonts w:cs="Arial"/>
                <w:sz w:val="18"/>
                <w:szCs w:val="18"/>
              </w:rPr>
            </w:pPr>
          </w:p>
        </w:tc>
        <w:tc>
          <w:tcPr>
            <w:tcW w:w="3507" w:type="dxa"/>
            <w:gridSpan w:val="2"/>
            <w:tcMar>
              <w:left w:w="57" w:type="dxa"/>
              <w:right w:w="57" w:type="dxa"/>
            </w:tcMar>
            <w:vAlign w:val="center"/>
          </w:tcPr>
          <w:p w14:paraId="234C6BAF" w14:textId="77777777" w:rsidR="000445DD" w:rsidRPr="005509D4" w:rsidRDefault="000445DD" w:rsidP="00C120F4">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120BE7" w:rsidRPr="005509D4" w14:paraId="08DD9CC2" w14:textId="77777777" w:rsidTr="00623F37">
        <w:tblPrEx>
          <w:tblBorders>
            <w:top w:val="single" w:sz="4" w:space="0" w:color="19233C"/>
            <w:bottom w:val="single" w:sz="4" w:space="0" w:color="19233C"/>
            <w:insideH w:val="single" w:sz="4" w:space="0" w:color="19233C"/>
          </w:tblBorders>
        </w:tblPrEx>
        <w:trPr>
          <w:trHeight w:hRule="exact" w:val="340"/>
        </w:trPr>
        <w:tc>
          <w:tcPr>
            <w:tcW w:w="1324" w:type="dxa"/>
            <w:gridSpan w:val="2"/>
            <w:tcMar>
              <w:left w:w="57" w:type="dxa"/>
              <w:right w:w="57" w:type="dxa"/>
            </w:tcMar>
            <w:vAlign w:val="center"/>
          </w:tcPr>
          <w:p w14:paraId="08A4CBD7" w14:textId="77777777" w:rsidR="00120BE7" w:rsidRPr="005509D4" w:rsidRDefault="00120BE7" w:rsidP="000445DD">
            <w:pPr>
              <w:spacing w:before="0" w:after="0"/>
              <w:rPr>
                <w:sz w:val="18"/>
                <w:szCs w:val="18"/>
              </w:rPr>
            </w:pPr>
          </w:p>
        </w:tc>
        <w:tc>
          <w:tcPr>
            <w:tcW w:w="160" w:type="dxa"/>
            <w:gridSpan w:val="2"/>
            <w:tcBorders>
              <w:top w:val="nil"/>
              <w:bottom w:val="nil"/>
            </w:tcBorders>
          </w:tcPr>
          <w:p w14:paraId="352CB825" w14:textId="77777777" w:rsidR="00120BE7" w:rsidRPr="005509D4" w:rsidRDefault="00120BE7" w:rsidP="005509D4">
            <w:pPr>
              <w:tabs>
                <w:tab w:val="left" w:pos="1594"/>
                <w:tab w:val="left" w:pos="2444"/>
                <w:tab w:val="right" w:pos="4712"/>
              </w:tabs>
              <w:spacing w:before="60" w:after="60"/>
              <w:rPr>
                <w:rFonts w:cs="Arial"/>
                <w:sz w:val="18"/>
                <w:szCs w:val="18"/>
              </w:rPr>
            </w:pPr>
          </w:p>
        </w:tc>
        <w:tc>
          <w:tcPr>
            <w:tcW w:w="3248" w:type="dxa"/>
            <w:gridSpan w:val="2"/>
            <w:tcMar>
              <w:left w:w="57" w:type="dxa"/>
              <w:right w:w="57" w:type="dxa"/>
            </w:tcMar>
            <w:vAlign w:val="center"/>
          </w:tcPr>
          <w:p w14:paraId="0FA13065" w14:textId="77777777" w:rsidR="00120BE7" w:rsidRPr="005509D4" w:rsidRDefault="00120BE7" w:rsidP="005509D4">
            <w:pPr>
              <w:tabs>
                <w:tab w:val="left" w:pos="1594"/>
                <w:tab w:val="left" w:pos="2444"/>
                <w:tab w:val="right" w:pos="4712"/>
              </w:tabs>
              <w:spacing w:before="60" w:after="60"/>
              <w:rPr>
                <w:rFonts w:cs="Arial"/>
                <w:sz w:val="18"/>
                <w:szCs w:val="18"/>
              </w:rPr>
            </w:pPr>
          </w:p>
        </w:tc>
        <w:tc>
          <w:tcPr>
            <w:tcW w:w="284" w:type="dxa"/>
            <w:gridSpan w:val="2"/>
            <w:tcBorders>
              <w:top w:val="nil"/>
              <w:bottom w:val="nil"/>
            </w:tcBorders>
          </w:tcPr>
          <w:p w14:paraId="35CA5B13" w14:textId="77777777" w:rsidR="00120BE7" w:rsidRPr="005509D4" w:rsidRDefault="00120BE7" w:rsidP="005509D4">
            <w:pPr>
              <w:tabs>
                <w:tab w:val="left" w:pos="885"/>
              </w:tabs>
              <w:spacing w:before="60" w:after="60"/>
              <w:rPr>
                <w:sz w:val="18"/>
                <w:szCs w:val="18"/>
              </w:rPr>
            </w:pPr>
          </w:p>
        </w:tc>
        <w:tc>
          <w:tcPr>
            <w:tcW w:w="994" w:type="dxa"/>
            <w:gridSpan w:val="2"/>
            <w:tcMar>
              <w:left w:w="57" w:type="dxa"/>
              <w:right w:w="57" w:type="dxa"/>
            </w:tcMar>
            <w:vAlign w:val="center"/>
          </w:tcPr>
          <w:p w14:paraId="2F14AD36" w14:textId="77777777" w:rsidR="00120BE7" w:rsidRPr="005509D4" w:rsidRDefault="00120BE7" w:rsidP="005509D4">
            <w:pPr>
              <w:tabs>
                <w:tab w:val="left" w:pos="885"/>
              </w:tabs>
              <w:spacing w:before="60" w:after="60"/>
              <w:rPr>
                <w:sz w:val="18"/>
                <w:szCs w:val="18"/>
              </w:rPr>
            </w:pPr>
          </w:p>
        </w:tc>
        <w:tc>
          <w:tcPr>
            <w:tcW w:w="160" w:type="dxa"/>
            <w:gridSpan w:val="2"/>
            <w:tcBorders>
              <w:top w:val="nil"/>
              <w:bottom w:val="nil"/>
            </w:tcBorders>
          </w:tcPr>
          <w:p w14:paraId="4745CB21" w14:textId="77777777" w:rsidR="00120BE7" w:rsidRPr="005509D4" w:rsidRDefault="00120BE7" w:rsidP="005509D4">
            <w:pPr>
              <w:tabs>
                <w:tab w:val="right" w:pos="2303"/>
                <w:tab w:val="left" w:pos="2444"/>
                <w:tab w:val="right" w:pos="4712"/>
              </w:tabs>
              <w:spacing w:before="60" w:after="60"/>
              <w:rPr>
                <w:rFonts w:cs="Arial"/>
                <w:sz w:val="18"/>
                <w:szCs w:val="18"/>
              </w:rPr>
            </w:pPr>
          </w:p>
        </w:tc>
        <w:tc>
          <w:tcPr>
            <w:tcW w:w="3532" w:type="dxa"/>
            <w:gridSpan w:val="2"/>
            <w:tcMar>
              <w:left w:w="57" w:type="dxa"/>
              <w:right w:w="57" w:type="dxa"/>
            </w:tcMar>
            <w:vAlign w:val="center"/>
          </w:tcPr>
          <w:p w14:paraId="5B8E9B03" w14:textId="77777777" w:rsidR="00120BE7" w:rsidRPr="005509D4" w:rsidRDefault="00120BE7" w:rsidP="005509D4">
            <w:pPr>
              <w:tabs>
                <w:tab w:val="right" w:pos="2303"/>
                <w:tab w:val="left" w:pos="2444"/>
                <w:tab w:val="right" w:pos="4712"/>
              </w:tabs>
              <w:spacing w:before="60" w:after="60"/>
              <w:rPr>
                <w:rFonts w:cs="Arial"/>
                <w:sz w:val="18"/>
                <w:szCs w:val="18"/>
              </w:rPr>
            </w:pPr>
          </w:p>
        </w:tc>
      </w:tr>
      <w:tr w:rsidR="007E6F18" w:rsidRPr="005509D4" w14:paraId="218B3D8A" w14:textId="77777777" w:rsidTr="00623F37">
        <w:trPr>
          <w:trHeight w:hRule="exact" w:val="340"/>
        </w:trPr>
        <w:tc>
          <w:tcPr>
            <w:tcW w:w="9702" w:type="dxa"/>
            <w:gridSpan w:val="14"/>
            <w:shd w:val="clear" w:color="auto" w:fill="19233C"/>
            <w:tcMar>
              <w:left w:w="57" w:type="dxa"/>
              <w:right w:w="57" w:type="dxa"/>
            </w:tcMar>
            <w:vAlign w:val="center"/>
          </w:tcPr>
          <w:p w14:paraId="38D369B6" w14:textId="3444F3BD" w:rsidR="007E6F18" w:rsidRPr="005509D4" w:rsidRDefault="00E50FAE" w:rsidP="007E6F18">
            <w:pPr>
              <w:tabs>
                <w:tab w:val="left" w:pos="900"/>
                <w:tab w:val="left" w:pos="1985"/>
                <w:tab w:val="left" w:pos="3119"/>
                <w:tab w:val="right" w:pos="4678"/>
              </w:tabs>
              <w:spacing w:before="40" w:after="40"/>
              <w:rPr>
                <w:b/>
                <w:color w:val="FFFFFF" w:themeColor="background1"/>
                <w:sz w:val="18"/>
                <w:szCs w:val="18"/>
              </w:rPr>
            </w:pPr>
            <w:r w:rsidRPr="00E50FAE">
              <w:rPr>
                <w:b/>
                <w:color w:val="FFFFFF" w:themeColor="background1"/>
                <w:sz w:val="18"/>
                <w:szCs w:val="18"/>
              </w:rPr>
              <w:t>Objectif de cette liste</w:t>
            </w:r>
          </w:p>
        </w:tc>
      </w:tr>
    </w:tbl>
    <w:p w14:paraId="11565FFD" w14:textId="77777777" w:rsidR="00E50FAE" w:rsidRPr="001828F1" w:rsidRDefault="00E50FAE" w:rsidP="00E50FAE">
      <w:pPr>
        <w:jc w:val="both"/>
        <w:rPr>
          <w:lang w:val="fr-FR"/>
        </w:rPr>
      </w:pPr>
      <w:r w:rsidRPr="001828F1">
        <w:rPr>
          <w:lang w:val="fr-FR"/>
        </w:rPr>
        <w:t>Cette check-list permet de vérifier si l’application prévue est adaptée au procédé variotherme. Elle contient un catalogue de questions sur les caractéristiques de l’installation. En même temps, elle donne des indications sur la description technique ainsi que sur les données qui nécessitent une attention particulière (tenue à la température et à la pression, dilatation etc.)</w:t>
      </w:r>
    </w:p>
    <w:p w14:paraId="14A69F10" w14:textId="32C2E4F0" w:rsidR="007E6F18" w:rsidRPr="00E50FAE" w:rsidRDefault="00E50FAE" w:rsidP="007E6F18">
      <w:pPr>
        <w:pStyle w:val="Inhaltsverzeichnisberschrift"/>
        <w:rPr>
          <w:lang w:val="fr-FR"/>
        </w:rPr>
      </w:pPr>
      <w:bookmarkStart w:id="0" w:name="_Toc376520297"/>
      <w:bookmarkStart w:id="1" w:name="_Toc380734198"/>
      <w:r w:rsidRPr="001828F1">
        <w:rPr>
          <w:lang w:val="fr-FR"/>
        </w:rPr>
        <w:t>Conditions pour la mise en place d’une régulation variotherme fluide-fluid</w:t>
      </w:r>
      <w:bookmarkEnd w:id="0"/>
      <w:bookmarkEnd w:id="1"/>
      <w:r w:rsidRPr="001828F1">
        <w:rPr>
          <w:lang w:val="fr-FR"/>
        </w:rPr>
        <w:t>e</w:t>
      </w:r>
    </w:p>
    <w:p w14:paraId="5730F876" w14:textId="77777777" w:rsidR="007E6F18" w:rsidRPr="00E50FAE" w:rsidRDefault="007E6F18" w:rsidP="007E6F18">
      <w:pPr>
        <w:rPr>
          <w:lang w:val="fr-CH"/>
        </w:rPr>
      </w:pPr>
      <w:r w:rsidRPr="00322C15">
        <w:rPr>
          <w:i/>
          <w:noProof/>
          <w:color w:val="FF0000"/>
          <w:lang w:eastAsia="de-CH"/>
        </w:rPr>
        <mc:AlternateContent>
          <mc:Choice Requires="wpc">
            <w:drawing>
              <wp:inline distT="0" distB="0" distL="0" distR="0" wp14:anchorId="5EF313E2" wp14:editId="2E4EB0DA">
                <wp:extent cx="6105525" cy="1787114"/>
                <wp:effectExtent l="0" t="0" r="0" b="22860"/>
                <wp:docPr id="37" name="Zeichenbereich 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Text Box 10"/>
                        <wps:cNvSpPr txBox="1">
                          <a:spLocks noChangeArrowheads="1"/>
                        </wps:cNvSpPr>
                        <wps:spPr bwMode="auto">
                          <a:xfrm>
                            <a:off x="14294" y="36000"/>
                            <a:ext cx="1490656" cy="550169"/>
                          </a:xfrm>
                          <a:prstGeom prst="rect">
                            <a:avLst/>
                          </a:prstGeom>
                          <a:solidFill>
                            <a:srgbClr val="FFFFFF"/>
                          </a:solidFill>
                          <a:ln w="9525">
                            <a:solidFill>
                              <a:srgbClr val="000000"/>
                            </a:solidFill>
                            <a:miter lim="800000"/>
                            <a:headEnd/>
                            <a:tailEnd/>
                          </a:ln>
                        </wps:spPr>
                        <wps:txbx>
                          <w:txbxContent>
                            <w:p w14:paraId="5C4BD2AE" w14:textId="77777777" w:rsidR="00E50FAE" w:rsidRDefault="00E50FAE" w:rsidP="00E50FAE">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w:t>
                              </w:r>
                              <w:r>
                                <w:rPr>
                                  <w:rFonts w:ascii="Arial" w:eastAsia="Times New Roman" w:hAnsi="Arial"/>
                                  <w:b/>
                                  <w:sz w:val="18"/>
                                  <w:szCs w:val="18"/>
                                  <w:lang w:val="en-GB"/>
                                </w:rPr>
                                <w:t xml:space="preserve">hermorégulateur </w:t>
                              </w:r>
                            </w:p>
                            <w:p w14:paraId="63DE431D" w14:textId="77777777" w:rsidR="00E50FAE" w:rsidRPr="00064A7F" w:rsidRDefault="00E50FAE" w:rsidP="00E50FAE">
                              <w:pPr>
                                <w:pStyle w:val="StandardWeb"/>
                                <w:spacing w:before="40" w:beforeAutospacing="0" w:after="40" w:afterAutospacing="0"/>
                                <w:rPr>
                                  <w:sz w:val="18"/>
                                  <w:szCs w:val="18"/>
                                  <w:lang w:val="en-GB"/>
                                </w:rPr>
                              </w:pPr>
                              <w:r>
                                <w:rPr>
                                  <w:rFonts w:ascii="Arial" w:eastAsia="Times New Roman" w:hAnsi="Arial"/>
                                  <w:sz w:val="18"/>
                                  <w:szCs w:val="18"/>
                                  <w:lang w:val="en-GB"/>
                                </w:rPr>
                                <w:t>Ther</w:t>
                              </w:r>
                              <w:r w:rsidRPr="00064A7F">
                                <w:rPr>
                                  <w:rFonts w:ascii="Arial" w:eastAsia="Times New Roman" w:hAnsi="Arial"/>
                                  <w:sz w:val="18"/>
                                  <w:szCs w:val="18"/>
                                  <w:lang w:val="en-GB"/>
                                </w:rPr>
                                <w:t>mo-5</w:t>
                              </w:r>
                            </w:p>
                            <w:p w14:paraId="60C18A92" w14:textId="77777777" w:rsidR="00E50FAE" w:rsidRPr="00064A7F" w:rsidRDefault="00E50FAE" w:rsidP="00E50FAE">
                              <w:pPr>
                                <w:pStyle w:val="StandardWeb"/>
                                <w:spacing w:before="40" w:beforeAutospacing="0" w:after="40" w:afterAutospacing="0"/>
                                <w:rPr>
                                  <w:sz w:val="18"/>
                                  <w:szCs w:val="18"/>
                                  <w:lang w:val="en-GB"/>
                                </w:rPr>
                              </w:pPr>
                              <w:r w:rsidRPr="00064A7F">
                                <w:rPr>
                                  <w:rFonts w:ascii="Arial" w:eastAsia="Times New Roman" w:hAnsi="Arial"/>
                                  <w:sz w:val="18"/>
                                  <w:szCs w:val="18"/>
                                  <w:lang w:val="en-GB"/>
                                </w:rPr>
                                <w:t>TH (</w:t>
                              </w:r>
                              <w:r>
                                <w:rPr>
                                  <w:rFonts w:ascii="Arial" w:eastAsia="Times New Roman" w:hAnsi="Arial"/>
                                  <w:sz w:val="18"/>
                                  <w:szCs w:val="18"/>
                                  <w:lang w:val="en-GB"/>
                                </w:rPr>
                                <w:t>chaud</w:t>
                              </w:r>
                              <w:r w:rsidRPr="00064A7F">
                                <w:rPr>
                                  <w:rFonts w:ascii="Arial" w:eastAsia="Times New Roman" w:hAnsi="Arial"/>
                                  <w:sz w:val="18"/>
                                  <w:szCs w:val="18"/>
                                  <w:lang w:val="en-GB"/>
                                </w:rPr>
                                <w:t>)</w:t>
                              </w:r>
                            </w:p>
                            <w:p w14:paraId="7BEDF779" w14:textId="77777777" w:rsidR="00E50FAE" w:rsidRPr="00064A7F" w:rsidRDefault="00E50FAE" w:rsidP="00E50FAE">
                              <w:pPr>
                                <w:pStyle w:val="StandardWeb"/>
                                <w:spacing w:before="40" w:beforeAutospacing="0" w:after="40" w:afterAutospacing="0"/>
                                <w:rPr>
                                  <w:sz w:val="18"/>
                                  <w:szCs w:val="18"/>
                                  <w:lang w:val="en-GB"/>
                                </w:rPr>
                              </w:pPr>
                            </w:p>
                            <w:p w14:paraId="4F0B9E85" w14:textId="77777777" w:rsidR="007E6F18" w:rsidRPr="00064A7F" w:rsidRDefault="007E6F18" w:rsidP="007E6F18">
                              <w:pPr>
                                <w:pStyle w:val="StandardWeb"/>
                                <w:spacing w:before="40" w:beforeAutospacing="0" w:after="40" w:afterAutospacing="0"/>
                                <w:rPr>
                                  <w:sz w:val="18"/>
                                  <w:szCs w:val="18"/>
                                  <w:lang w:val="en-GB"/>
                                </w:rPr>
                              </w:pPr>
                            </w:p>
                          </w:txbxContent>
                        </wps:txbx>
                        <wps:bodyPr rot="0" vert="horz" wrap="square" lIns="36000" tIns="47625" rIns="0" bIns="47625" anchor="t" anchorCtr="0" upright="1">
                          <a:noAutofit/>
                        </wps:bodyPr>
                      </wps:wsp>
                      <wps:wsp>
                        <wps:cNvPr id="5" name="Text Box 11"/>
                        <wps:cNvSpPr txBox="1">
                          <a:spLocks noChangeArrowheads="1"/>
                        </wps:cNvSpPr>
                        <wps:spPr bwMode="auto">
                          <a:xfrm>
                            <a:off x="2046448" y="36039"/>
                            <a:ext cx="1490346" cy="1148916"/>
                          </a:xfrm>
                          <a:prstGeom prst="rect">
                            <a:avLst/>
                          </a:prstGeom>
                          <a:noFill/>
                          <a:ln w="9525">
                            <a:solidFill>
                              <a:srgbClr val="000000"/>
                            </a:solidFill>
                            <a:miter lim="800000"/>
                            <a:headEnd/>
                            <a:tailEnd/>
                          </a:ln>
                        </wps:spPr>
                        <wps:txbx>
                          <w:txbxContent>
                            <w:p w14:paraId="384F9B95" w14:textId="77777777" w:rsidR="00E50FAE" w:rsidRPr="000A0926" w:rsidRDefault="00E50FAE" w:rsidP="00E50FAE">
                              <w:pPr>
                                <w:pStyle w:val="StandardWeb"/>
                                <w:spacing w:before="0" w:beforeAutospacing="0" w:after="0" w:afterAutospacing="0"/>
                                <w:rPr>
                                  <w:rFonts w:ascii="Arial" w:eastAsia="Times New Roman" w:hAnsi="Arial"/>
                                  <w:b/>
                                  <w:sz w:val="18"/>
                                  <w:szCs w:val="18"/>
                                  <w:lang w:val="fr-CH"/>
                                </w:rPr>
                              </w:pPr>
                              <w:r w:rsidRPr="000A0926">
                                <w:rPr>
                                  <w:rFonts w:ascii="Arial" w:eastAsia="Times New Roman" w:hAnsi="Arial"/>
                                  <w:b/>
                                  <w:sz w:val="18"/>
                                  <w:szCs w:val="18"/>
                                  <w:lang w:val="fr-CH"/>
                                </w:rPr>
                                <w:t>Unité de commutation</w:t>
                              </w:r>
                            </w:p>
                            <w:p w14:paraId="6110722D" w14:textId="77777777" w:rsidR="00E50FAE" w:rsidRPr="000A0926" w:rsidRDefault="00E50FAE" w:rsidP="00E50FAE">
                              <w:pPr>
                                <w:pStyle w:val="StandardWeb"/>
                                <w:spacing w:before="40" w:beforeAutospacing="0" w:after="40" w:afterAutospacing="0"/>
                                <w:rPr>
                                  <w:rFonts w:ascii="Arial" w:eastAsia="Times New Roman" w:hAnsi="Arial"/>
                                  <w:sz w:val="18"/>
                                  <w:szCs w:val="18"/>
                                  <w:lang w:val="fr-CH"/>
                                </w:rPr>
                              </w:pPr>
                              <w:r w:rsidRPr="000A0926">
                                <w:rPr>
                                  <w:rFonts w:ascii="Arial" w:eastAsia="Times New Roman" w:hAnsi="Arial"/>
                                  <w:sz w:val="18"/>
                                  <w:szCs w:val="18"/>
                                  <w:lang w:val="fr-CH"/>
                                </w:rPr>
                                <w:t>Vario-5</w:t>
                              </w:r>
                            </w:p>
                            <w:p w14:paraId="4EF91A63" w14:textId="77777777" w:rsidR="00E50FAE" w:rsidRPr="000A0926" w:rsidRDefault="00E50FAE" w:rsidP="00E50FAE">
                              <w:pPr>
                                <w:pStyle w:val="StandardWeb"/>
                                <w:spacing w:before="40" w:beforeAutospacing="0" w:after="40" w:afterAutospacing="0"/>
                                <w:rPr>
                                  <w:sz w:val="18"/>
                                  <w:szCs w:val="18"/>
                                  <w:lang w:val="fr-CH"/>
                                </w:rPr>
                              </w:pPr>
                              <w:r>
                                <w:rPr>
                                  <w:rFonts w:ascii="Arial" w:eastAsia="Times New Roman" w:hAnsi="Arial"/>
                                  <w:sz w:val="18"/>
                                  <w:szCs w:val="18"/>
                                  <w:lang w:val="fr-CH"/>
                                </w:rPr>
                                <w:t>VS</w:t>
                              </w:r>
                            </w:p>
                            <w:p w14:paraId="45763356" w14:textId="77777777" w:rsidR="00E50FAE" w:rsidRPr="000A0926" w:rsidRDefault="00E50FAE" w:rsidP="00E50FAE">
                              <w:pPr>
                                <w:pStyle w:val="StandardWeb"/>
                                <w:spacing w:before="40" w:beforeAutospacing="0" w:after="40" w:afterAutospacing="0"/>
                                <w:rPr>
                                  <w:sz w:val="18"/>
                                  <w:szCs w:val="18"/>
                                  <w:lang w:val="fr-CH"/>
                                </w:rPr>
                              </w:pPr>
                            </w:p>
                            <w:p w14:paraId="36725E64" w14:textId="77777777" w:rsidR="007E6F18" w:rsidRPr="00F2537F" w:rsidRDefault="007E6F18" w:rsidP="007E6F18">
                              <w:pPr>
                                <w:pStyle w:val="StandardWeb"/>
                                <w:spacing w:before="40" w:beforeAutospacing="0" w:after="40" w:afterAutospacing="0"/>
                                <w:rPr>
                                  <w:sz w:val="18"/>
                                  <w:szCs w:val="18"/>
                                </w:rPr>
                              </w:pPr>
                            </w:p>
                          </w:txbxContent>
                        </wps:txbx>
                        <wps:bodyPr rot="0" vert="horz" wrap="square" lIns="36000" tIns="47625" rIns="95250" bIns="47625" anchor="t" anchorCtr="0" upright="1">
                          <a:noAutofit/>
                        </wps:bodyPr>
                      </wps:wsp>
                      <wps:wsp>
                        <wps:cNvPr id="6" name="Text Box 13"/>
                        <wps:cNvSpPr txBox="1">
                          <a:spLocks noChangeArrowheads="1"/>
                        </wps:cNvSpPr>
                        <wps:spPr bwMode="auto">
                          <a:xfrm>
                            <a:off x="4072256" y="36397"/>
                            <a:ext cx="1490345" cy="1750717"/>
                          </a:xfrm>
                          <a:prstGeom prst="rect">
                            <a:avLst/>
                          </a:prstGeom>
                          <a:noFill/>
                          <a:ln w="9525">
                            <a:solidFill>
                              <a:srgbClr val="000000"/>
                            </a:solidFill>
                            <a:miter lim="800000"/>
                            <a:headEnd/>
                            <a:tailEnd/>
                          </a:ln>
                        </wps:spPr>
                        <wps:txbx>
                          <w:txbxContent>
                            <w:p w14:paraId="67F4C5FB" w14:textId="1C7218F0" w:rsidR="007E6F18" w:rsidRPr="00B42241" w:rsidRDefault="00E50FAE" w:rsidP="007E6F18">
                              <w:pPr>
                                <w:pStyle w:val="StandardWeb"/>
                                <w:spacing w:before="0" w:beforeAutospacing="0" w:after="0" w:afterAutospacing="0"/>
                                <w:rPr>
                                  <w:b/>
                                  <w:sz w:val="18"/>
                                  <w:szCs w:val="18"/>
                                  <w:lang w:val="en-GB"/>
                                </w:rPr>
                              </w:pPr>
                              <w:r>
                                <w:rPr>
                                  <w:rFonts w:ascii="Arial" w:eastAsia="Times New Roman" w:hAnsi="Arial"/>
                                  <w:b/>
                                  <w:sz w:val="18"/>
                                  <w:szCs w:val="18"/>
                                  <w:lang w:val="en-GB"/>
                                </w:rPr>
                                <w:t>Moule</w:t>
                              </w:r>
                            </w:p>
                          </w:txbxContent>
                        </wps:txbx>
                        <wps:bodyPr rot="0" vert="horz" wrap="square" lIns="36000" tIns="47625" rIns="95250" bIns="47625" anchor="t" anchorCtr="0" upright="1">
                          <a:noAutofit/>
                        </wps:bodyPr>
                      </wps:wsp>
                      <wps:wsp>
                        <wps:cNvPr id="7" name="Text Box 10"/>
                        <wps:cNvSpPr txBox="1">
                          <a:spLocks noChangeArrowheads="1"/>
                        </wps:cNvSpPr>
                        <wps:spPr bwMode="auto">
                          <a:xfrm>
                            <a:off x="16544" y="635045"/>
                            <a:ext cx="1488405" cy="549910"/>
                          </a:xfrm>
                          <a:prstGeom prst="rect">
                            <a:avLst/>
                          </a:prstGeom>
                          <a:solidFill>
                            <a:srgbClr val="FFFFFF"/>
                          </a:solidFill>
                          <a:ln w="9525">
                            <a:solidFill>
                              <a:srgbClr val="000000"/>
                            </a:solidFill>
                            <a:miter lim="800000"/>
                            <a:headEnd/>
                            <a:tailEnd/>
                          </a:ln>
                        </wps:spPr>
                        <wps:txbx>
                          <w:txbxContent>
                            <w:p w14:paraId="4FFCBA48" w14:textId="77777777" w:rsidR="00E50FAE" w:rsidRDefault="00E50FAE" w:rsidP="00E50FAE">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w:t>
                              </w:r>
                              <w:r>
                                <w:rPr>
                                  <w:rFonts w:ascii="Arial" w:eastAsia="Times New Roman" w:hAnsi="Arial"/>
                                  <w:b/>
                                  <w:sz w:val="18"/>
                                  <w:szCs w:val="18"/>
                                  <w:lang w:val="en-GB"/>
                                </w:rPr>
                                <w:t xml:space="preserve">hermorégulateur </w:t>
                              </w:r>
                            </w:p>
                            <w:p w14:paraId="2D833AA4" w14:textId="77777777" w:rsidR="00E50FAE" w:rsidRPr="00F2537F" w:rsidRDefault="00E50FAE" w:rsidP="00E50FAE">
                              <w:pPr>
                                <w:pStyle w:val="StandardWeb"/>
                                <w:spacing w:before="40" w:beforeAutospacing="0" w:after="40" w:afterAutospacing="0"/>
                                <w:rPr>
                                  <w:sz w:val="18"/>
                                  <w:szCs w:val="18"/>
                                </w:rPr>
                              </w:pPr>
                              <w:r w:rsidRPr="00F2537F">
                                <w:rPr>
                                  <w:rFonts w:ascii="Arial" w:eastAsia="Times New Roman" w:hAnsi="Arial"/>
                                  <w:sz w:val="18"/>
                                  <w:szCs w:val="18"/>
                                </w:rPr>
                                <w:t>Thermo-5</w:t>
                              </w:r>
                            </w:p>
                            <w:p w14:paraId="1E6D814B" w14:textId="77777777" w:rsidR="00E50FAE" w:rsidRPr="00F2537F" w:rsidRDefault="00E50FAE" w:rsidP="00E50FAE">
                              <w:pPr>
                                <w:pStyle w:val="StandardWeb"/>
                                <w:spacing w:before="40" w:beforeAutospacing="0" w:after="40" w:afterAutospacing="0"/>
                                <w:rPr>
                                  <w:sz w:val="18"/>
                                  <w:szCs w:val="18"/>
                                </w:rPr>
                              </w:pPr>
                              <w:r w:rsidRPr="00F2537F">
                                <w:rPr>
                                  <w:rFonts w:ascii="Arial" w:eastAsia="Times New Roman" w:hAnsi="Arial"/>
                                  <w:sz w:val="18"/>
                                  <w:szCs w:val="18"/>
                                </w:rPr>
                                <w:t>TC (</w:t>
                              </w:r>
                              <w:r>
                                <w:rPr>
                                  <w:rFonts w:ascii="Arial" w:eastAsia="Times New Roman" w:hAnsi="Arial"/>
                                  <w:sz w:val="18"/>
                                  <w:szCs w:val="18"/>
                                </w:rPr>
                                <w:t>froid</w:t>
                              </w:r>
                              <w:r w:rsidRPr="00F2537F">
                                <w:rPr>
                                  <w:rFonts w:ascii="Arial" w:eastAsia="Times New Roman" w:hAnsi="Arial"/>
                                  <w:sz w:val="18"/>
                                  <w:szCs w:val="18"/>
                                </w:rPr>
                                <w:t>)</w:t>
                              </w:r>
                            </w:p>
                            <w:p w14:paraId="6A05DA4F" w14:textId="77777777" w:rsidR="00E50FAE" w:rsidRPr="00396992" w:rsidRDefault="00E50FAE" w:rsidP="00E50FAE">
                              <w:pPr>
                                <w:pStyle w:val="StandardWeb"/>
                                <w:spacing w:before="0" w:beforeAutospacing="0" w:after="0" w:afterAutospacing="0"/>
                                <w:rPr>
                                  <w:lang w:val="en-GB"/>
                                </w:rPr>
                              </w:pPr>
                            </w:p>
                            <w:p w14:paraId="581EA3B7" w14:textId="77777777" w:rsidR="007E6F18" w:rsidRPr="00396992" w:rsidRDefault="007E6F18" w:rsidP="007E6F18">
                              <w:pPr>
                                <w:pStyle w:val="StandardWeb"/>
                                <w:spacing w:before="0" w:beforeAutospacing="0" w:after="0" w:afterAutospacing="0"/>
                                <w:rPr>
                                  <w:lang w:val="en-GB"/>
                                </w:rPr>
                              </w:pPr>
                            </w:p>
                          </w:txbxContent>
                        </wps:txbx>
                        <wps:bodyPr rot="0" vert="horz" wrap="square" lIns="36000" tIns="47625" rIns="95250" bIns="47625" anchor="t" anchorCtr="0" upright="1">
                          <a:noAutofit/>
                        </wps:bodyPr>
                      </wps:wsp>
                      <wpg:wgp>
                        <wpg:cNvPr id="15" name="Gruppieren 15"/>
                        <wpg:cNvGrpSpPr/>
                        <wpg:grpSpPr>
                          <a:xfrm>
                            <a:off x="1504950" y="197151"/>
                            <a:ext cx="541498" cy="819529"/>
                            <a:chOff x="1790700" y="215181"/>
                            <a:chExt cx="598648" cy="819529"/>
                          </a:xfrm>
                        </wpg:grpSpPr>
                        <wps:wsp>
                          <wps:cNvPr id="18" name="AutoShape 14"/>
                          <wps:cNvCnPr>
                            <a:cxnSpLocks noChangeShapeType="1"/>
                          </wps:cNvCnPr>
                          <wps:spPr bwMode="auto">
                            <a:xfrm>
                              <a:off x="1790700" y="215181"/>
                              <a:ext cx="5986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5"/>
                          <wps:cNvCnPr>
                            <a:cxnSpLocks noChangeShapeType="1"/>
                          </wps:cNvCnPr>
                          <wps:spPr bwMode="auto">
                            <a:xfrm flipH="1">
                              <a:off x="1790700" y="448592"/>
                              <a:ext cx="5986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4"/>
                          <wps:cNvCnPr>
                            <a:cxnSpLocks noChangeShapeType="1"/>
                          </wps:cNvCnPr>
                          <wps:spPr bwMode="auto">
                            <a:xfrm>
                              <a:off x="1790700" y="801030"/>
                              <a:ext cx="5986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
                          <wps:cNvCnPr>
                            <a:cxnSpLocks noChangeShapeType="1"/>
                          </wps:cNvCnPr>
                          <wps:spPr bwMode="auto">
                            <a:xfrm flipH="1">
                              <a:off x="1790700" y="1034710"/>
                              <a:ext cx="5986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2" name="Text Box 10"/>
                        <wps:cNvSpPr txBox="1">
                          <a:spLocks noChangeArrowheads="1"/>
                        </wps:cNvSpPr>
                        <wps:spPr bwMode="auto">
                          <a:xfrm>
                            <a:off x="14374" y="1237204"/>
                            <a:ext cx="1490576" cy="549910"/>
                          </a:xfrm>
                          <a:prstGeom prst="rect">
                            <a:avLst/>
                          </a:prstGeom>
                          <a:solidFill>
                            <a:srgbClr val="FFFFFF"/>
                          </a:solidFill>
                          <a:ln w="9525">
                            <a:solidFill>
                              <a:srgbClr val="000000"/>
                            </a:solidFill>
                            <a:miter lim="800000"/>
                            <a:headEnd/>
                            <a:tailEnd/>
                          </a:ln>
                        </wps:spPr>
                        <wps:txbx>
                          <w:txbxContent>
                            <w:p w14:paraId="63903EA3" w14:textId="77777777" w:rsidR="00E50FAE" w:rsidRDefault="00E50FAE" w:rsidP="00E50FAE">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w:t>
                              </w:r>
                              <w:r>
                                <w:rPr>
                                  <w:rFonts w:ascii="Arial" w:eastAsia="Times New Roman" w:hAnsi="Arial"/>
                                  <w:b/>
                                  <w:sz w:val="18"/>
                                  <w:szCs w:val="18"/>
                                  <w:lang w:val="en-GB"/>
                                </w:rPr>
                                <w:t xml:space="preserve">hermorégulateur </w:t>
                              </w:r>
                            </w:p>
                            <w:p w14:paraId="2FBFE7BB" w14:textId="77777777" w:rsidR="00E50FAE" w:rsidRPr="00F2537F" w:rsidRDefault="00E50FAE" w:rsidP="00E50FAE">
                              <w:pPr>
                                <w:pStyle w:val="StandardWeb"/>
                                <w:spacing w:before="40" w:beforeAutospacing="0" w:after="40" w:afterAutospacing="0"/>
                                <w:rPr>
                                  <w:sz w:val="18"/>
                                  <w:szCs w:val="18"/>
                                </w:rPr>
                              </w:pPr>
                              <w:r w:rsidRPr="00F2537F">
                                <w:rPr>
                                  <w:rFonts w:ascii="Arial" w:eastAsia="Times New Roman" w:hAnsi="Arial"/>
                                  <w:sz w:val="18"/>
                                  <w:szCs w:val="18"/>
                                </w:rPr>
                                <w:t>Thermo-5</w:t>
                              </w:r>
                            </w:p>
                            <w:p w14:paraId="7029B5B7" w14:textId="77777777" w:rsidR="00E50FAE" w:rsidRPr="00F2537F" w:rsidRDefault="00E50FAE" w:rsidP="00E50FAE">
                              <w:pPr>
                                <w:pStyle w:val="StandardWeb"/>
                                <w:spacing w:before="40" w:beforeAutospacing="0" w:after="40" w:afterAutospacing="0"/>
                                <w:rPr>
                                  <w:sz w:val="18"/>
                                  <w:szCs w:val="18"/>
                                </w:rPr>
                              </w:pPr>
                              <w:r w:rsidRPr="00F2537F">
                                <w:rPr>
                                  <w:rFonts w:ascii="Arial" w:eastAsia="Times New Roman" w:hAnsi="Arial"/>
                                  <w:sz w:val="18"/>
                                  <w:szCs w:val="18"/>
                                </w:rPr>
                                <w:t>(</w:t>
                              </w:r>
                              <w:r>
                                <w:rPr>
                                  <w:rFonts w:ascii="Arial" w:eastAsia="Times New Roman" w:hAnsi="Arial"/>
                                  <w:sz w:val="18"/>
                                  <w:szCs w:val="18"/>
                                </w:rPr>
                                <w:t>en option</w:t>
                              </w:r>
                              <w:r w:rsidRPr="00F2537F">
                                <w:rPr>
                                  <w:rFonts w:ascii="Arial" w:eastAsia="Times New Roman" w:hAnsi="Arial"/>
                                  <w:sz w:val="18"/>
                                  <w:szCs w:val="18"/>
                                </w:rPr>
                                <w:t>)</w:t>
                              </w:r>
                            </w:p>
                            <w:p w14:paraId="0B2D23F2" w14:textId="77777777" w:rsidR="00E50FAE" w:rsidRPr="00396992" w:rsidRDefault="00E50FAE" w:rsidP="00E50FAE">
                              <w:pPr>
                                <w:pStyle w:val="StandardWeb"/>
                                <w:spacing w:before="0" w:beforeAutospacing="0" w:after="0" w:afterAutospacing="0"/>
                                <w:rPr>
                                  <w:lang w:val="en-GB"/>
                                </w:rPr>
                              </w:pPr>
                              <w:r w:rsidRPr="00396992">
                                <w:rPr>
                                  <w:rFonts w:eastAsia="SimSun"/>
                                  <w:lang w:val="en-GB"/>
                                </w:rPr>
                                <w:t> </w:t>
                              </w:r>
                            </w:p>
                            <w:p w14:paraId="5CFE2B38" w14:textId="6E3E3550" w:rsidR="007E6F18" w:rsidRPr="00396992" w:rsidRDefault="007E6F18" w:rsidP="007E6F18">
                              <w:pPr>
                                <w:pStyle w:val="StandardWeb"/>
                                <w:spacing w:before="0" w:beforeAutospacing="0" w:after="0" w:afterAutospacing="0"/>
                                <w:rPr>
                                  <w:lang w:val="en-GB"/>
                                </w:rPr>
                              </w:pPr>
                            </w:p>
                          </w:txbxContent>
                        </wps:txbx>
                        <wps:bodyPr rot="0" vert="horz" wrap="square" lIns="36000" tIns="47625" rIns="95250" bIns="47625" anchor="t" anchorCtr="0" upright="1">
                          <a:noAutofit/>
                        </wps:bodyPr>
                      </wps:wsp>
                      <wpg:wgp>
                        <wpg:cNvPr id="26" name="Gruppieren 26"/>
                        <wpg:cNvGrpSpPr/>
                        <wpg:grpSpPr>
                          <a:xfrm>
                            <a:off x="1504949" y="1388155"/>
                            <a:ext cx="2567307" cy="233680"/>
                            <a:chOff x="1790699" y="1406185"/>
                            <a:chExt cx="3049610" cy="233680"/>
                          </a:xfrm>
                        </wpg:grpSpPr>
                        <wps:wsp>
                          <wps:cNvPr id="27" name="AutoShape 14"/>
                          <wps:cNvCnPr>
                            <a:cxnSpLocks noChangeShapeType="1"/>
                          </wps:cNvCnPr>
                          <wps:spPr bwMode="auto">
                            <a:xfrm>
                              <a:off x="1790699" y="1406185"/>
                              <a:ext cx="3049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5"/>
                          <wps:cNvCnPr>
                            <a:cxnSpLocks noChangeShapeType="1"/>
                          </wps:cNvCnPr>
                          <wps:spPr bwMode="auto">
                            <a:xfrm flipH="1">
                              <a:off x="1790699" y="1639865"/>
                              <a:ext cx="3049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3" name="AutoShape 14"/>
                        <wps:cNvCnPr>
                          <a:cxnSpLocks noChangeShapeType="1"/>
                        </wps:cNvCnPr>
                        <wps:spPr bwMode="auto">
                          <a:xfrm>
                            <a:off x="3531236" y="511476"/>
                            <a:ext cx="5410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5"/>
                        <wps:cNvCnPr>
                          <a:cxnSpLocks noChangeShapeType="1"/>
                        </wps:cNvCnPr>
                        <wps:spPr bwMode="auto">
                          <a:xfrm flipH="1">
                            <a:off x="3531236" y="744887"/>
                            <a:ext cx="5410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13"/>
                        <wps:cNvSpPr txBox="1">
                          <a:spLocks noChangeArrowheads="1"/>
                        </wps:cNvSpPr>
                        <wps:spPr bwMode="auto">
                          <a:xfrm>
                            <a:off x="4091306" y="389498"/>
                            <a:ext cx="1353525" cy="473813"/>
                          </a:xfrm>
                          <a:prstGeom prst="rect">
                            <a:avLst/>
                          </a:prstGeom>
                          <a:noFill/>
                          <a:ln w="9525">
                            <a:noFill/>
                            <a:miter lim="800000"/>
                            <a:headEnd/>
                            <a:tailEnd/>
                          </a:ln>
                        </wps:spPr>
                        <wps:txbx>
                          <w:txbxContent>
                            <w:p w14:paraId="467E49A2" w14:textId="77777777" w:rsidR="00E50FAE" w:rsidRDefault="00E50FAE" w:rsidP="00E50FAE">
                              <w:pPr>
                                <w:pStyle w:val="StandardWeb"/>
                                <w:spacing w:before="40" w:beforeAutospacing="0" w:after="40" w:afterAutospacing="0"/>
                                <w:rPr>
                                  <w:rFonts w:ascii="Arial" w:eastAsia="Times New Roman" w:hAnsi="Arial"/>
                                  <w:sz w:val="18"/>
                                  <w:szCs w:val="18"/>
                                  <w:lang w:val="fr-CH"/>
                                </w:rPr>
                              </w:pPr>
                              <w:r>
                                <w:rPr>
                                  <w:rFonts w:ascii="Arial" w:eastAsia="Times New Roman" w:hAnsi="Arial"/>
                                  <w:sz w:val="18"/>
                                  <w:szCs w:val="18"/>
                                  <w:lang w:val="fr-CH"/>
                                </w:rPr>
                                <w:t>Zone</w:t>
                              </w:r>
                              <w:r w:rsidRPr="00D32440">
                                <w:rPr>
                                  <w:rFonts w:ascii="Arial" w:eastAsia="Times New Roman" w:hAnsi="Arial"/>
                                  <w:sz w:val="18"/>
                                  <w:szCs w:val="18"/>
                                  <w:lang w:val="fr-CH"/>
                                </w:rPr>
                                <w:t xml:space="preserve"> variotherm</w:t>
                              </w:r>
                              <w:r>
                                <w:rPr>
                                  <w:rFonts w:ascii="Arial" w:eastAsia="Times New Roman" w:hAnsi="Arial"/>
                                  <w:sz w:val="18"/>
                                  <w:szCs w:val="18"/>
                                  <w:lang w:val="fr-CH"/>
                                </w:rPr>
                                <w:t>e</w:t>
                              </w:r>
                              <w:r w:rsidRPr="00D32440">
                                <w:rPr>
                                  <w:rFonts w:ascii="Arial" w:eastAsia="Times New Roman" w:hAnsi="Arial"/>
                                  <w:sz w:val="18"/>
                                  <w:szCs w:val="18"/>
                                  <w:lang w:val="fr-CH"/>
                                </w:rPr>
                                <w:t xml:space="preserve"> </w:t>
                              </w:r>
                            </w:p>
                            <w:p w14:paraId="75DB98BA" w14:textId="77777777" w:rsidR="00E50FAE" w:rsidRPr="00D32440" w:rsidRDefault="00E50FAE" w:rsidP="00E50FAE">
                              <w:pPr>
                                <w:pStyle w:val="StandardWeb"/>
                                <w:spacing w:before="40" w:beforeAutospacing="0" w:after="40" w:afterAutospacing="0"/>
                                <w:rPr>
                                  <w:sz w:val="18"/>
                                  <w:szCs w:val="18"/>
                                  <w:lang w:val="fr-CH"/>
                                </w:rPr>
                              </w:pPr>
                              <w:r w:rsidRPr="00D32440">
                                <w:rPr>
                                  <w:rFonts w:ascii="Arial" w:eastAsia="Times New Roman" w:hAnsi="Arial"/>
                                  <w:sz w:val="18"/>
                                  <w:szCs w:val="18"/>
                                  <w:lang w:val="fr-CH"/>
                                </w:rPr>
                                <w:t>(Empreinte) </w:t>
                              </w:r>
                            </w:p>
                            <w:p w14:paraId="047EFF5A" w14:textId="77777777" w:rsidR="00E50FAE" w:rsidRDefault="00E50FAE" w:rsidP="00E50FAE">
                              <w:pPr>
                                <w:pStyle w:val="StandardWeb"/>
                                <w:spacing w:before="40" w:beforeAutospacing="0" w:after="40" w:afterAutospacing="0"/>
                              </w:pPr>
                            </w:p>
                            <w:p w14:paraId="06921502" w14:textId="77777777" w:rsidR="007E6F18" w:rsidRDefault="007E6F18" w:rsidP="007E6F18">
                              <w:pPr>
                                <w:pStyle w:val="StandardWeb"/>
                                <w:spacing w:before="40" w:beforeAutospacing="0" w:after="40" w:afterAutospacing="0"/>
                              </w:pPr>
                            </w:p>
                          </w:txbxContent>
                        </wps:txbx>
                        <wps:bodyPr rot="0" vert="horz" wrap="square" lIns="36000" tIns="47625" rIns="95250" bIns="47625" anchor="t" anchorCtr="0" upright="1">
                          <a:noAutofit/>
                        </wps:bodyPr>
                      </wps:wsp>
                      <wps:wsp>
                        <wps:cNvPr id="36" name="Text Box 13"/>
                        <wps:cNvSpPr txBox="1">
                          <a:spLocks noChangeArrowheads="1"/>
                        </wps:cNvSpPr>
                        <wps:spPr bwMode="auto">
                          <a:xfrm>
                            <a:off x="4100491" y="1278300"/>
                            <a:ext cx="1353185" cy="473710"/>
                          </a:xfrm>
                          <a:prstGeom prst="rect">
                            <a:avLst/>
                          </a:prstGeom>
                          <a:noFill/>
                          <a:ln w="9525">
                            <a:noFill/>
                            <a:miter lim="800000"/>
                            <a:headEnd/>
                            <a:tailEnd/>
                          </a:ln>
                        </wps:spPr>
                        <wps:txbx>
                          <w:txbxContent>
                            <w:p w14:paraId="2D3287BF" w14:textId="77777777" w:rsidR="00E50FAE" w:rsidRDefault="00E50FAE" w:rsidP="00E50FAE">
                              <w:pPr>
                                <w:pStyle w:val="StandardWeb"/>
                                <w:spacing w:before="40" w:beforeAutospacing="0" w:after="40" w:afterAutospacing="0"/>
                                <w:rPr>
                                  <w:rFonts w:ascii="Arial" w:hAnsi="Arial"/>
                                  <w:sz w:val="18"/>
                                  <w:szCs w:val="18"/>
                                  <w:lang w:val="fr-FR"/>
                                </w:rPr>
                              </w:pPr>
                              <w:r>
                                <w:rPr>
                                  <w:rFonts w:ascii="Arial" w:hAnsi="Arial"/>
                                  <w:sz w:val="18"/>
                                  <w:szCs w:val="18"/>
                                  <w:lang w:val="fr-FR"/>
                                </w:rPr>
                                <w:t>Zone</w:t>
                              </w:r>
                              <w:r w:rsidRPr="00D32440">
                                <w:rPr>
                                  <w:rFonts w:ascii="Arial" w:hAnsi="Arial"/>
                                  <w:sz w:val="18"/>
                                  <w:szCs w:val="18"/>
                                  <w:lang w:val="fr-FR"/>
                                </w:rPr>
                                <w:t xml:space="preserve"> constante</w:t>
                              </w:r>
                            </w:p>
                            <w:p w14:paraId="12809D1F" w14:textId="6F51B1E7" w:rsidR="007E6F18" w:rsidRDefault="00E50FAE" w:rsidP="007E6F18">
                              <w:pPr>
                                <w:pStyle w:val="StandardWeb"/>
                                <w:spacing w:before="40" w:beforeAutospacing="0" w:after="40" w:afterAutospacing="0"/>
                              </w:pPr>
                              <w:r w:rsidRPr="00D32440">
                                <w:rPr>
                                  <w:rFonts w:ascii="Arial" w:hAnsi="Arial"/>
                                  <w:sz w:val="18"/>
                                  <w:szCs w:val="18"/>
                                </w:rPr>
                                <w:t>(</w:t>
                              </w:r>
                              <w:r>
                                <w:rPr>
                                  <w:rFonts w:ascii="Arial" w:hAnsi="Arial"/>
                                  <w:sz w:val="18"/>
                                  <w:szCs w:val="18"/>
                                </w:rPr>
                                <w:t>Châssis</w:t>
                              </w:r>
                              <w:r w:rsidRPr="00D32440">
                                <w:rPr>
                                  <w:rFonts w:ascii="Arial" w:hAnsi="Arial"/>
                                  <w:sz w:val="18"/>
                                  <w:szCs w:val="18"/>
                                </w:rPr>
                                <w:t>)</w:t>
                              </w:r>
                            </w:p>
                          </w:txbxContent>
                        </wps:txbx>
                        <wps:bodyPr rot="0" vert="horz" wrap="square" lIns="36000" tIns="47625" rIns="95250" bIns="47625" anchor="t" anchorCtr="0" upright="1">
                          <a:noAutofit/>
                        </wps:bodyPr>
                      </wps:wsp>
                    </wpc:wpc>
                  </a:graphicData>
                </a:graphic>
              </wp:inline>
            </w:drawing>
          </mc:Choice>
          <mc:Fallback>
            <w:pict>
              <v:group w14:anchorId="5EF313E2" id="Zeichenbereich 37" o:spid="_x0000_s1026" editas="canvas" style="width:480.75pt;height:140.7pt;mso-position-horizontal-relative:char;mso-position-vertical-relative:line" coordsize="61055,1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v0vwUAAF0oAAAOAAAAZHJzL2Uyb0RvYy54bWzsWttu4zYQfS/QfyD03ljUXUKUxda7SQts&#10;L0DSD6AlWRYqkSopR85+fYcUJctKgnazjpwA9oOh62g4PByeM+Tlh11VovuMi4LR2MAXpoEymrC0&#10;oHls/HV3/VNgINEQmpKS0Sw2HjJhfLj68YfLto4yi21YmWYcgREqoraOjU3T1NFiIZJNVhFxweqM&#10;ws014xVp4JTni5STFqxX5cIyTW/RMp7WnCWZEHD1U3fTuFL21+ssaf5Yr0XWoDI2wLdG/XP1v5L/&#10;i6tLEuWc1Jsi0W6QF3hRkYLCRwdTn0hD0JYXj0xVRcKZYOvmImHVgq3XRZKpNkBrsDlpzZLQeyJU&#10;YxKITu8gHB3R7iqHGIDJqIXOyNQxdIWoh04R3/ex2w2pM9UGESW/3//JUZHGhm0gSioAxF22a9DP&#10;bIew6oy2Vk/d1vBcs4PrACoVWFF/YcnfAlG23BCaZx85Z+0mIym4h2U3LkavygaJSEgjq/Y3lsJ3&#10;yLZhytBuzSvZUxB7JK07VugY6AFc8kxTA0L6lKiboem5noESuO+6JvZC9SkS9VZqLpqbjFVIHsQG&#10;B8Cpr5D7L6KRXpGof0R+VLCySK+LslQnPF8tS47uCYDzWv209YPHSora2Ahdy+0C8awJcF+3AL56&#10;YKIqGhhlZVHFRjA8RCIZvs80BTdJ1JCi7I7h5ZLqeMoQdsFsdqudBseKpQ8QWc660QSjHw42jH81&#10;UAsjKTbEP1vCMwOVv1LonS6uqFEnju9BOxBXJzAgV+OrhCZgJjYaA3WHy6YbqtuaF/kGvtJhgbKP&#10;0JvrQgVY9nTnkfYZsNu5/OoghoZMQaygOELiPCC2TMdzHEi1HYxthVISjWFsOxrGGDtBiL3vwzFl&#10;EsQKOG8HniqxDB1wNJTKkffekQp9P0WqLREwO1Id07csmVEVUu3Ql15MkQrjSiZc7Lumj9UTkJNe&#10;mHHfLlKtvgPOSB0RA/8xUk9EDDzX6YiBZ7um406BGgSOqYHqOmHY0ZeX4/RgvhbvjRloTndsgvDq&#10;qTeP2nzPdEGyTPTHN9H1G862NXC0ts5HgMYDS7jh27ouMp5RBBdVrNSDN7yWfFdfyLszmRX7lNdT&#10;VYBhKKcimRtDH7tqrtsnT9fBTggkQObOAEPsNA1INqCBFNf1Q9MHjisNWPB6oA0km8+a8Lph4Eke&#10;cWhiQDVw7BzUknJ3Jo6FwZtu6pKcT4kJhJ0+dYKgWFJJUUmU7OjtRCOop+8eaqD/qqW9ROhe+f8S&#10;4Zmw9fRKBQ3ylgyaylVDvPbkX+sD0XAimeySUQpSgfGO0D6jFo47dwE6Ndd/gvejRoWp4QWIqzID&#10;Jh8bVZYCh89A18sjgCe06wll0E1f8raM6HzsG4dPIEOPKyUiXwkZaF0W9S+9FunH5ggjwMTdUM3u&#10;o7EpB9YZI3NjxIJk94ayRwA1HntSYzhnDygmzJ89LPwEMt5C9gCEOH7HJifpQ8/L5ylGFngUFQHy&#10;NhMNsaweLqcvWNp+p0uwZftQ+ZEz8x4pQAFN1+9LlmdhIovNA118P0p7BmFiDUWhkTCBiwAnrWC+&#10;SZg4QMekMLGDALsTtQwVH982Nf2xbNsL9CR4IE28UJtwTA8H2sRem9igfjxIjIpn740MZPsE4sQa&#10;qhUnFSdPBq5XJwdhO88dsy0O2MOMMcLGKQnGgBLPBjEyGaFnlMg1rQMaOjPDsIcl0RFehplrlkKH&#10;7drAKbrivAvrREAjDrgFFJhMqbrPhY5ZCx020L1HIvZUmWSMER8qHcFkBeeMkWke0VWxV95PMVSZ&#10;9/rkVCt8IbZNvcIXhLIifZBEMCBI7mVQWcTx7QArPwca96hm+l97Kp6vko7uHGkHhFrnGIbe+5ET&#10;c+zoGeTEyRGITZAKUN+RcsTyA/vRth6ZxEBg9BDU5ZZ3BEGt0vqdL0fYi/PKS21ApmCHWZ2oRQS9&#10;305ukhufq6LOflfg1b8AAAD//wMAUEsDBBQABgAIAAAAIQC4XueZ2wAAAAUBAAAPAAAAZHJzL2Rv&#10;d25yZXYueG1sTI/BasMwEETvhf6D2EBvjWyTmNS1HEJLSaCnOP0AxVJtE2llrE3s/n23vbSXgWWW&#10;mTfldvZO3OwY+4AK0mUCwmITTI+tgo/T2+MGRCSNRruAVsGXjbCt7u9KXZgw4dHeamoFh2AstIKO&#10;aCikjE1nvY7LMFhk7zOMXhOfYyvNqCcO905mSZJLr3vkhk4P9qWzzaW+ei7Zr15r2g+5O74f1ruM&#10;fDodMqUeFvPuGQTZmf6e4Qef0aFipnO4oonCKeAh9KvsPeXpGsRZQbZJVyCrUv6nr74BAAD//wMA&#10;UEsBAi0AFAAGAAgAAAAhALaDOJL+AAAA4QEAABMAAAAAAAAAAAAAAAAAAAAAAFtDb250ZW50X1R5&#10;cGVzXS54bWxQSwECLQAUAAYACAAAACEAOP0h/9YAAACUAQAACwAAAAAAAAAAAAAAAAAvAQAAX3Jl&#10;bHMvLnJlbHNQSwECLQAUAAYACAAAACEA7oob9L8FAABdKAAADgAAAAAAAAAAAAAAAAAuAgAAZHJz&#10;L2Uyb0RvYy54bWxQSwECLQAUAAYACAAAACEAuF7nmdsAAAAFAQAADwAAAAAAAAAAAAAAAAAZCAAA&#10;ZHJzL2Rvd25yZXYueG1sUEsFBgAAAAAEAAQA8wAAAC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55;height:17868;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142;top:360;width:14907;height:5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vvwAAANoAAAAPAAAAZHJzL2Rvd25yZXYueG1sRI9Bi8Iw&#10;FITvwv6H8IS9aaKLUqtRFkHYa9W9P5q3TbV5KU203X9vBMHjMDPfMJvd4Bpxpy7UnjXMpgoEcelN&#10;zZWG8+kwyUCEiGyw8Uwa/inAbvsx2mBufM8F3Y+xEgnCIUcNNsY2lzKUlhyGqW+Jk/fnO4cxya6S&#10;psM+wV0j50otpcOa04LFlvaWyuvx5jTEYmXL7PKr5KJ3V3XLhv2qKLT+HA/faxCRhvgOv9o/RsMX&#10;PK+kGyC3DwAAAP//AwBQSwECLQAUAAYACAAAACEA2+H2y+4AAACFAQAAEwAAAAAAAAAAAAAAAAAA&#10;AAAAW0NvbnRlbnRfVHlwZXNdLnhtbFBLAQItABQABgAIAAAAIQBa9CxbvwAAABUBAAALAAAAAAAA&#10;AAAAAAAAAB8BAABfcmVscy8ucmVsc1BLAQItABQABgAIAAAAIQAsP+fvvwAAANoAAAAPAAAAAAAA&#10;AAAAAAAAAAcCAABkcnMvZG93bnJldi54bWxQSwUGAAAAAAMAAwC3AAAA8wIAAAAA&#10;">
                  <v:textbox inset="1mm,3.75pt,0,3.75pt">
                    <w:txbxContent>
                      <w:p w14:paraId="5C4BD2AE" w14:textId="77777777" w:rsidR="00E50FAE" w:rsidRDefault="00E50FAE" w:rsidP="00E50FAE">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w:t>
                        </w:r>
                        <w:r>
                          <w:rPr>
                            <w:rFonts w:ascii="Arial" w:eastAsia="Times New Roman" w:hAnsi="Arial"/>
                            <w:b/>
                            <w:sz w:val="18"/>
                            <w:szCs w:val="18"/>
                            <w:lang w:val="en-GB"/>
                          </w:rPr>
                          <w:t xml:space="preserve">hermorégulateur </w:t>
                        </w:r>
                      </w:p>
                      <w:p w14:paraId="63DE431D" w14:textId="77777777" w:rsidR="00E50FAE" w:rsidRPr="00064A7F" w:rsidRDefault="00E50FAE" w:rsidP="00E50FAE">
                        <w:pPr>
                          <w:pStyle w:val="StandardWeb"/>
                          <w:spacing w:before="40" w:beforeAutospacing="0" w:after="40" w:afterAutospacing="0"/>
                          <w:rPr>
                            <w:sz w:val="18"/>
                            <w:szCs w:val="18"/>
                            <w:lang w:val="en-GB"/>
                          </w:rPr>
                        </w:pPr>
                        <w:r>
                          <w:rPr>
                            <w:rFonts w:ascii="Arial" w:eastAsia="Times New Roman" w:hAnsi="Arial"/>
                            <w:sz w:val="18"/>
                            <w:szCs w:val="18"/>
                            <w:lang w:val="en-GB"/>
                          </w:rPr>
                          <w:t>Ther</w:t>
                        </w:r>
                        <w:r w:rsidRPr="00064A7F">
                          <w:rPr>
                            <w:rFonts w:ascii="Arial" w:eastAsia="Times New Roman" w:hAnsi="Arial"/>
                            <w:sz w:val="18"/>
                            <w:szCs w:val="18"/>
                            <w:lang w:val="en-GB"/>
                          </w:rPr>
                          <w:t>mo-5</w:t>
                        </w:r>
                      </w:p>
                      <w:p w14:paraId="60C18A92" w14:textId="77777777" w:rsidR="00E50FAE" w:rsidRPr="00064A7F" w:rsidRDefault="00E50FAE" w:rsidP="00E50FAE">
                        <w:pPr>
                          <w:pStyle w:val="StandardWeb"/>
                          <w:spacing w:before="40" w:beforeAutospacing="0" w:after="40" w:afterAutospacing="0"/>
                          <w:rPr>
                            <w:sz w:val="18"/>
                            <w:szCs w:val="18"/>
                            <w:lang w:val="en-GB"/>
                          </w:rPr>
                        </w:pPr>
                        <w:r w:rsidRPr="00064A7F">
                          <w:rPr>
                            <w:rFonts w:ascii="Arial" w:eastAsia="Times New Roman" w:hAnsi="Arial"/>
                            <w:sz w:val="18"/>
                            <w:szCs w:val="18"/>
                            <w:lang w:val="en-GB"/>
                          </w:rPr>
                          <w:t>TH (</w:t>
                        </w:r>
                        <w:r>
                          <w:rPr>
                            <w:rFonts w:ascii="Arial" w:eastAsia="Times New Roman" w:hAnsi="Arial"/>
                            <w:sz w:val="18"/>
                            <w:szCs w:val="18"/>
                            <w:lang w:val="en-GB"/>
                          </w:rPr>
                          <w:t>chaud</w:t>
                        </w:r>
                        <w:r w:rsidRPr="00064A7F">
                          <w:rPr>
                            <w:rFonts w:ascii="Arial" w:eastAsia="Times New Roman" w:hAnsi="Arial"/>
                            <w:sz w:val="18"/>
                            <w:szCs w:val="18"/>
                            <w:lang w:val="en-GB"/>
                          </w:rPr>
                          <w:t>)</w:t>
                        </w:r>
                      </w:p>
                      <w:p w14:paraId="7BEDF779" w14:textId="77777777" w:rsidR="00E50FAE" w:rsidRPr="00064A7F" w:rsidRDefault="00E50FAE" w:rsidP="00E50FAE">
                        <w:pPr>
                          <w:pStyle w:val="StandardWeb"/>
                          <w:spacing w:before="40" w:beforeAutospacing="0" w:after="40" w:afterAutospacing="0"/>
                          <w:rPr>
                            <w:sz w:val="18"/>
                            <w:szCs w:val="18"/>
                            <w:lang w:val="en-GB"/>
                          </w:rPr>
                        </w:pPr>
                      </w:p>
                      <w:p w14:paraId="4F0B9E85" w14:textId="77777777" w:rsidR="007E6F18" w:rsidRPr="00064A7F" w:rsidRDefault="007E6F18" w:rsidP="007E6F18">
                        <w:pPr>
                          <w:pStyle w:val="StandardWeb"/>
                          <w:spacing w:before="40" w:beforeAutospacing="0" w:after="40" w:afterAutospacing="0"/>
                          <w:rPr>
                            <w:sz w:val="18"/>
                            <w:szCs w:val="18"/>
                            <w:lang w:val="en-GB"/>
                          </w:rPr>
                        </w:pPr>
                      </w:p>
                    </w:txbxContent>
                  </v:textbox>
                </v:shape>
                <v:shape id="Text Box 11" o:spid="_x0000_s1029" type="#_x0000_t202" style="position:absolute;left:20464;top:360;width:14903;height:1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ETwwAAANoAAAAPAAAAZHJzL2Rvd25yZXYueG1sRI9Pi8Iw&#10;FMTvwn6H8Ba8iKauKKVrlFVW1JP45+LtbfO2LW1eShO1fnsjCB6HmfkNM523phJXalxhWcFwEIEg&#10;Tq0uOFNwOq76MQjnkTVWlknBnRzMZx+dKSba3nhP14PPRICwS1BB7n2dSOnSnAy6ga2Jg/dvG4M+&#10;yCaTusFbgJtKfkXRRBosOCzkWNMyp7Q8XIyCcteL1nE9qc7b2O8Wo8Uv2b9Sqe5n+/MNwlPr3+FX&#10;e6MVjOF5JdwAOXsAAAD//wMAUEsBAi0AFAAGAAgAAAAhANvh9svuAAAAhQEAABMAAAAAAAAAAAAA&#10;AAAAAAAAAFtDb250ZW50X1R5cGVzXS54bWxQSwECLQAUAAYACAAAACEAWvQsW78AAAAVAQAACwAA&#10;AAAAAAAAAAAAAAAfAQAAX3JlbHMvLnJlbHNQSwECLQAUAAYACAAAACEA50eBE8MAAADaAAAADwAA&#10;AAAAAAAAAAAAAAAHAgAAZHJzL2Rvd25yZXYueG1sUEsFBgAAAAADAAMAtwAAAPcCAAAAAA==&#10;" filled="f">
                  <v:textbox inset="1mm,3.75pt,7.5pt,3.75pt">
                    <w:txbxContent>
                      <w:p w14:paraId="384F9B95" w14:textId="77777777" w:rsidR="00E50FAE" w:rsidRPr="000A0926" w:rsidRDefault="00E50FAE" w:rsidP="00E50FAE">
                        <w:pPr>
                          <w:pStyle w:val="StandardWeb"/>
                          <w:spacing w:before="0" w:beforeAutospacing="0" w:after="0" w:afterAutospacing="0"/>
                          <w:rPr>
                            <w:rFonts w:ascii="Arial" w:eastAsia="Times New Roman" w:hAnsi="Arial"/>
                            <w:b/>
                            <w:sz w:val="18"/>
                            <w:szCs w:val="18"/>
                            <w:lang w:val="fr-CH"/>
                          </w:rPr>
                        </w:pPr>
                        <w:r w:rsidRPr="000A0926">
                          <w:rPr>
                            <w:rFonts w:ascii="Arial" w:eastAsia="Times New Roman" w:hAnsi="Arial"/>
                            <w:b/>
                            <w:sz w:val="18"/>
                            <w:szCs w:val="18"/>
                            <w:lang w:val="fr-CH"/>
                          </w:rPr>
                          <w:t>Unité de commutation</w:t>
                        </w:r>
                      </w:p>
                      <w:p w14:paraId="6110722D" w14:textId="77777777" w:rsidR="00E50FAE" w:rsidRPr="000A0926" w:rsidRDefault="00E50FAE" w:rsidP="00E50FAE">
                        <w:pPr>
                          <w:pStyle w:val="StandardWeb"/>
                          <w:spacing w:before="40" w:beforeAutospacing="0" w:after="40" w:afterAutospacing="0"/>
                          <w:rPr>
                            <w:rFonts w:ascii="Arial" w:eastAsia="Times New Roman" w:hAnsi="Arial"/>
                            <w:sz w:val="18"/>
                            <w:szCs w:val="18"/>
                            <w:lang w:val="fr-CH"/>
                          </w:rPr>
                        </w:pPr>
                        <w:r w:rsidRPr="000A0926">
                          <w:rPr>
                            <w:rFonts w:ascii="Arial" w:eastAsia="Times New Roman" w:hAnsi="Arial"/>
                            <w:sz w:val="18"/>
                            <w:szCs w:val="18"/>
                            <w:lang w:val="fr-CH"/>
                          </w:rPr>
                          <w:t>Vario-5</w:t>
                        </w:r>
                      </w:p>
                      <w:p w14:paraId="4EF91A63" w14:textId="77777777" w:rsidR="00E50FAE" w:rsidRPr="000A0926" w:rsidRDefault="00E50FAE" w:rsidP="00E50FAE">
                        <w:pPr>
                          <w:pStyle w:val="StandardWeb"/>
                          <w:spacing w:before="40" w:beforeAutospacing="0" w:after="40" w:afterAutospacing="0"/>
                          <w:rPr>
                            <w:sz w:val="18"/>
                            <w:szCs w:val="18"/>
                            <w:lang w:val="fr-CH"/>
                          </w:rPr>
                        </w:pPr>
                        <w:r>
                          <w:rPr>
                            <w:rFonts w:ascii="Arial" w:eastAsia="Times New Roman" w:hAnsi="Arial"/>
                            <w:sz w:val="18"/>
                            <w:szCs w:val="18"/>
                            <w:lang w:val="fr-CH"/>
                          </w:rPr>
                          <w:t>VS</w:t>
                        </w:r>
                      </w:p>
                      <w:p w14:paraId="45763356" w14:textId="77777777" w:rsidR="00E50FAE" w:rsidRPr="000A0926" w:rsidRDefault="00E50FAE" w:rsidP="00E50FAE">
                        <w:pPr>
                          <w:pStyle w:val="StandardWeb"/>
                          <w:spacing w:before="40" w:beforeAutospacing="0" w:after="40" w:afterAutospacing="0"/>
                          <w:rPr>
                            <w:sz w:val="18"/>
                            <w:szCs w:val="18"/>
                            <w:lang w:val="fr-CH"/>
                          </w:rPr>
                        </w:pPr>
                      </w:p>
                      <w:p w14:paraId="36725E64" w14:textId="77777777" w:rsidR="007E6F18" w:rsidRPr="00F2537F" w:rsidRDefault="007E6F18" w:rsidP="007E6F18">
                        <w:pPr>
                          <w:pStyle w:val="StandardWeb"/>
                          <w:spacing w:before="40" w:beforeAutospacing="0" w:after="40" w:afterAutospacing="0"/>
                          <w:rPr>
                            <w:sz w:val="18"/>
                            <w:szCs w:val="18"/>
                          </w:rPr>
                        </w:pPr>
                      </w:p>
                    </w:txbxContent>
                  </v:textbox>
                </v:shape>
                <v:shape id="Text Box 13" o:spid="_x0000_s1030" type="#_x0000_t202" style="position:absolute;left:40722;top:363;width:14904;height:17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9kwgAAANoAAAAPAAAAZHJzL2Rvd25yZXYueG1sRI9Bi8Iw&#10;FITvC/6H8AQvy5rqQildo6goridR97K3Z/NsS5uX0kSt/94IgsdhZr5hJrPO1OJKrSstKxgNIxDE&#10;mdUl5wr+juuvBITzyBpry6TgTg5m097HBFNtb7yn68HnIkDYpaig8L5JpXRZQQbd0DbEwTvb1qAP&#10;ss2lbvEW4KaW4yiKpcGSw0KBDS0LyqrDxSiodp/RJmni+n+b+N3ie7Eie6qUGvS7+Q8IT51/h1/t&#10;X60ghueVcAPk9AEAAP//AwBQSwECLQAUAAYACAAAACEA2+H2y+4AAACFAQAAEwAAAAAAAAAAAAAA&#10;AAAAAAAAW0NvbnRlbnRfVHlwZXNdLnhtbFBLAQItABQABgAIAAAAIQBa9CxbvwAAABUBAAALAAAA&#10;AAAAAAAAAAAAAB8BAABfcmVscy8ucmVsc1BLAQItABQABgAIAAAAIQAXlR9kwgAAANoAAAAPAAAA&#10;AAAAAAAAAAAAAAcCAABkcnMvZG93bnJldi54bWxQSwUGAAAAAAMAAwC3AAAA9gIAAAAA&#10;" filled="f">
                  <v:textbox inset="1mm,3.75pt,7.5pt,3.75pt">
                    <w:txbxContent>
                      <w:p w14:paraId="67F4C5FB" w14:textId="1C7218F0" w:rsidR="007E6F18" w:rsidRPr="00B42241" w:rsidRDefault="00E50FAE" w:rsidP="007E6F18">
                        <w:pPr>
                          <w:pStyle w:val="StandardWeb"/>
                          <w:spacing w:before="0" w:beforeAutospacing="0" w:after="0" w:afterAutospacing="0"/>
                          <w:rPr>
                            <w:b/>
                            <w:sz w:val="18"/>
                            <w:szCs w:val="18"/>
                            <w:lang w:val="en-GB"/>
                          </w:rPr>
                        </w:pPr>
                        <w:r>
                          <w:rPr>
                            <w:rFonts w:ascii="Arial" w:eastAsia="Times New Roman" w:hAnsi="Arial"/>
                            <w:b/>
                            <w:sz w:val="18"/>
                            <w:szCs w:val="18"/>
                            <w:lang w:val="en-GB"/>
                          </w:rPr>
                          <w:t>Moule</w:t>
                        </w:r>
                      </w:p>
                    </w:txbxContent>
                  </v:textbox>
                </v:shape>
                <v:shape id="Text Box 10" o:spid="_x0000_s1031" type="#_x0000_t202" style="position:absolute;left:165;top:6350;width:14884;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UbwwAAANoAAAAPAAAAZHJzL2Rvd25yZXYueG1sRI9Ba8JA&#10;FITvgv9heQUvpW6MUEvqKqIUPBq1nl+zL9m02bchu43x37uFgsdhZr5hluvBNqKnzteOFcymCQji&#10;wumaKwXn08fLGwgfkDU2jknBjTysV+PREjPtrpxTfwyViBD2GSowIbSZlL4wZNFPXUscvdJ1FkOU&#10;XSV1h9cIt41Mk+RVWqw5LhhsaWuo+Dn+WgXz3SG/zPOvTV8enj/L9Ntc8nRQavI0bN5BBBrCI/zf&#10;3msFC/i7Em+AXN0BAAD//wMAUEsBAi0AFAAGAAgAAAAhANvh9svuAAAAhQEAABMAAAAAAAAAAAAA&#10;AAAAAAAAAFtDb250ZW50X1R5cGVzXS54bWxQSwECLQAUAAYACAAAACEAWvQsW78AAAAVAQAACwAA&#10;AAAAAAAAAAAAAAAfAQAAX3JlbHMvLnJlbHNQSwECLQAUAAYACAAAACEA2rFlG8MAAADaAAAADwAA&#10;AAAAAAAAAAAAAAAHAgAAZHJzL2Rvd25yZXYueG1sUEsFBgAAAAADAAMAtwAAAPcCAAAAAA==&#10;">
                  <v:textbox inset="1mm,3.75pt,7.5pt,3.75pt">
                    <w:txbxContent>
                      <w:p w14:paraId="4FFCBA48" w14:textId="77777777" w:rsidR="00E50FAE" w:rsidRDefault="00E50FAE" w:rsidP="00E50FAE">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w:t>
                        </w:r>
                        <w:r>
                          <w:rPr>
                            <w:rFonts w:ascii="Arial" w:eastAsia="Times New Roman" w:hAnsi="Arial"/>
                            <w:b/>
                            <w:sz w:val="18"/>
                            <w:szCs w:val="18"/>
                            <w:lang w:val="en-GB"/>
                          </w:rPr>
                          <w:t xml:space="preserve">hermorégulateur </w:t>
                        </w:r>
                      </w:p>
                      <w:p w14:paraId="2D833AA4" w14:textId="77777777" w:rsidR="00E50FAE" w:rsidRPr="00F2537F" w:rsidRDefault="00E50FAE" w:rsidP="00E50FAE">
                        <w:pPr>
                          <w:pStyle w:val="StandardWeb"/>
                          <w:spacing w:before="40" w:beforeAutospacing="0" w:after="40" w:afterAutospacing="0"/>
                          <w:rPr>
                            <w:sz w:val="18"/>
                            <w:szCs w:val="18"/>
                          </w:rPr>
                        </w:pPr>
                        <w:r w:rsidRPr="00F2537F">
                          <w:rPr>
                            <w:rFonts w:ascii="Arial" w:eastAsia="Times New Roman" w:hAnsi="Arial"/>
                            <w:sz w:val="18"/>
                            <w:szCs w:val="18"/>
                          </w:rPr>
                          <w:t>Thermo-5</w:t>
                        </w:r>
                      </w:p>
                      <w:p w14:paraId="1E6D814B" w14:textId="77777777" w:rsidR="00E50FAE" w:rsidRPr="00F2537F" w:rsidRDefault="00E50FAE" w:rsidP="00E50FAE">
                        <w:pPr>
                          <w:pStyle w:val="StandardWeb"/>
                          <w:spacing w:before="40" w:beforeAutospacing="0" w:after="40" w:afterAutospacing="0"/>
                          <w:rPr>
                            <w:sz w:val="18"/>
                            <w:szCs w:val="18"/>
                          </w:rPr>
                        </w:pPr>
                        <w:r w:rsidRPr="00F2537F">
                          <w:rPr>
                            <w:rFonts w:ascii="Arial" w:eastAsia="Times New Roman" w:hAnsi="Arial"/>
                            <w:sz w:val="18"/>
                            <w:szCs w:val="18"/>
                          </w:rPr>
                          <w:t>TC (</w:t>
                        </w:r>
                        <w:r>
                          <w:rPr>
                            <w:rFonts w:ascii="Arial" w:eastAsia="Times New Roman" w:hAnsi="Arial"/>
                            <w:sz w:val="18"/>
                            <w:szCs w:val="18"/>
                          </w:rPr>
                          <w:t>froid</w:t>
                        </w:r>
                        <w:r w:rsidRPr="00F2537F">
                          <w:rPr>
                            <w:rFonts w:ascii="Arial" w:eastAsia="Times New Roman" w:hAnsi="Arial"/>
                            <w:sz w:val="18"/>
                            <w:szCs w:val="18"/>
                          </w:rPr>
                          <w:t>)</w:t>
                        </w:r>
                      </w:p>
                      <w:p w14:paraId="6A05DA4F" w14:textId="77777777" w:rsidR="00E50FAE" w:rsidRPr="00396992" w:rsidRDefault="00E50FAE" w:rsidP="00E50FAE">
                        <w:pPr>
                          <w:pStyle w:val="StandardWeb"/>
                          <w:spacing w:before="0" w:beforeAutospacing="0" w:after="0" w:afterAutospacing="0"/>
                          <w:rPr>
                            <w:lang w:val="en-GB"/>
                          </w:rPr>
                        </w:pPr>
                      </w:p>
                      <w:p w14:paraId="581EA3B7" w14:textId="77777777" w:rsidR="007E6F18" w:rsidRPr="00396992" w:rsidRDefault="007E6F18" w:rsidP="007E6F18">
                        <w:pPr>
                          <w:pStyle w:val="StandardWeb"/>
                          <w:spacing w:before="0" w:beforeAutospacing="0" w:after="0" w:afterAutospacing="0"/>
                          <w:rPr>
                            <w:lang w:val="en-GB"/>
                          </w:rPr>
                        </w:pPr>
                      </w:p>
                    </w:txbxContent>
                  </v:textbox>
                </v:shape>
                <v:group id="Gruppieren 15" o:spid="_x0000_s1032" style="position:absolute;left:15049;top:1971;width:5415;height:8195" coordorigin="17907,2151" coordsize="598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AutoShape 14" o:spid="_x0000_s1033" type="#_x0000_t32" style="position:absolute;left:17907;top:2151;width:5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5" o:spid="_x0000_s1034" type="#_x0000_t32" style="position:absolute;left:17907;top:4485;width:59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14" o:spid="_x0000_s1035" type="#_x0000_t32" style="position:absolute;left:17907;top:8010;width:5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5" o:spid="_x0000_s1036" type="#_x0000_t32" style="position:absolute;left:17907;top:10347;width:59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group>
                <v:shape id="Text Box 10" o:spid="_x0000_s1037" type="#_x0000_t202" style="position:absolute;left:143;top:12372;width:14906;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zIVxAAAANsAAAAPAAAAZHJzL2Rvd25yZXYueG1sRI9Ba8JA&#10;FITvhf6H5RW8lLpxhVJSV5EWwaOxrefX7Es2mn0bsmuM/94VCj0OM/MNs1iNrhUD9aHxrGE2zUAQ&#10;l940XGv4/tq8vIEIEdlg65k0XCnAavn4sMDc+AsXNOxjLRKEQ44abIxdLmUoLTkMU98RJ6/yvcOY&#10;ZF9L0+MlwV0rVZa9SocNpwWLHX1YKk/7s9Mw/9wVh3nxux6q3fNPpY72UKhR68nTuH4HEWmM/+G/&#10;9tZoUAruX9IPkMsbAAAA//8DAFBLAQItABQABgAIAAAAIQDb4fbL7gAAAIUBAAATAAAAAAAAAAAA&#10;AAAAAAAAAABbQ29udGVudF9UeXBlc10ueG1sUEsBAi0AFAAGAAgAAAAhAFr0LFu/AAAAFQEAAAsA&#10;AAAAAAAAAAAAAAAAHwEAAF9yZWxzLy5yZWxzUEsBAi0AFAAGAAgAAAAhAETrMhXEAAAA2wAAAA8A&#10;AAAAAAAAAAAAAAAABwIAAGRycy9kb3ducmV2LnhtbFBLBQYAAAAAAwADALcAAAD4AgAAAAA=&#10;">
                  <v:textbox inset="1mm,3.75pt,7.5pt,3.75pt">
                    <w:txbxContent>
                      <w:p w14:paraId="63903EA3" w14:textId="77777777" w:rsidR="00E50FAE" w:rsidRDefault="00E50FAE" w:rsidP="00E50FAE">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w:t>
                        </w:r>
                        <w:r>
                          <w:rPr>
                            <w:rFonts w:ascii="Arial" w:eastAsia="Times New Roman" w:hAnsi="Arial"/>
                            <w:b/>
                            <w:sz w:val="18"/>
                            <w:szCs w:val="18"/>
                            <w:lang w:val="en-GB"/>
                          </w:rPr>
                          <w:t xml:space="preserve">hermorégulateur </w:t>
                        </w:r>
                      </w:p>
                      <w:p w14:paraId="2FBFE7BB" w14:textId="77777777" w:rsidR="00E50FAE" w:rsidRPr="00F2537F" w:rsidRDefault="00E50FAE" w:rsidP="00E50FAE">
                        <w:pPr>
                          <w:pStyle w:val="StandardWeb"/>
                          <w:spacing w:before="40" w:beforeAutospacing="0" w:after="40" w:afterAutospacing="0"/>
                          <w:rPr>
                            <w:sz w:val="18"/>
                            <w:szCs w:val="18"/>
                          </w:rPr>
                        </w:pPr>
                        <w:r w:rsidRPr="00F2537F">
                          <w:rPr>
                            <w:rFonts w:ascii="Arial" w:eastAsia="Times New Roman" w:hAnsi="Arial"/>
                            <w:sz w:val="18"/>
                            <w:szCs w:val="18"/>
                          </w:rPr>
                          <w:t>Thermo-5</w:t>
                        </w:r>
                      </w:p>
                      <w:p w14:paraId="7029B5B7" w14:textId="77777777" w:rsidR="00E50FAE" w:rsidRPr="00F2537F" w:rsidRDefault="00E50FAE" w:rsidP="00E50FAE">
                        <w:pPr>
                          <w:pStyle w:val="StandardWeb"/>
                          <w:spacing w:before="40" w:beforeAutospacing="0" w:after="40" w:afterAutospacing="0"/>
                          <w:rPr>
                            <w:sz w:val="18"/>
                            <w:szCs w:val="18"/>
                          </w:rPr>
                        </w:pPr>
                        <w:r w:rsidRPr="00F2537F">
                          <w:rPr>
                            <w:rFonts w:ascii="Arial" w:eastAsia="Times New Roman" w:hAnsi="Arial"/>
                            <w:sz w:val="18"/>
                            <w:szCs w:val="18"/>
                          </w:rPr>
                          <w:t>(</w:t>
                        </w:r>
                        <w:r>
                          <w:rPr>
                            <w:rFonts w:ascii="Arial" w:eastAsia="Times New Roman" w:hAnsi="Arial"/>
                            <w:sz w:val="18"/>
                            <w:szCs w:val="18"/>
                          </w:rPr>
                          <w:t>en option</w:t>
                        </w:r>
                        <w:r w:rsidRPr="00F2537F">
                          <w:rPr>
                            <w:rFonts w:ascii="Arial" w:eastAsia="Times New Roman" w:hAnsi="Arial"/>
                            <w:sz w:val="18"/>
                            <w:szCs w:val="18"/>
                          </w:rPr>
                          <w:t>)</w:t>
                        </w:r>
                      </w:p>
                      <w:p w14:paraId="0B2D23F2" w14:textId="77777777" w:rsidR="00E50FAE" w:rsidRPr="00396992" w:rsidRDefault="00E50FAE" w:rsidP="00E50FAE">
                        <w:pPr>
                          <w:pStyle w:val="StandardWeb"/>
                          <w:spacing w:before="0" w:beforeAutospacing="0" w:after="0" w:afterAutospacing="0"/>
                          <w:rPr>
                            <w:lang w:val="en-GB"/>
                          </w:rPr>
                        </w:pPr>
                        <w:r w:rsidRPr="00396992">
                          <w:rPr>
                            <w:rFonts w:eastAsia="SimSun"/>
                            <w:lang w:val="en-GB"/>
                          </w:rPr>
                          <w:t> </w:t>
                        </w:r>
                      </w:p>
                      <w:p w14:paraId="5CFE2B38" w14:textId="6E3E3550" w:rsidR="007E6F18" w:rsidRPr="00396992" w:rsidRDefault="007E6F18" w:rsidP="007E6F18">
                        <w:pPr>
                          <w:pStyle w:val="StandardWeb"/>
                          <w:spacing w:before="0" w:beforeAutospacing="0" w:after="0" w:afterAutospacing="0"/>
                          <w:rPr>
                            <w:lang w:val="en-GB"/>
                          </w:rPr>
                        </w:pPr>
                      </w:p>
                    </w:txbxContent>
                  </v:textbox>
                </v:shape>
                <v:group id="Gruppieren 26" o:spid="_x0000_s1038" style="position:absolute;left:15049;top:13881;width:25673;height:2337" coordorigin="17906,14061" coordsize="3049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14" o:spid="_x0000_s1039" type="#_x0000_t32" style="position:absolute;left:17906;top:14061;width:304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15" o:spid="_x0000_s1040" type="#_x0000_t32" style="position:absolute;left:17906;top:16398;width:304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group>
                <v:shape id="AutoShape 14" o:spid="_x0000_s1041" type="#_x0000_t32" style="position:absolute;left:35312;top:5114;width:5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15" o:spid="_x0000_s1042" type="#_x0000_t32" style="position:absolute;left:35312;top:7448;width:54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Text Box 13" o:spid="_x0000_s1043" type="#_x0000_t202" style="position:absolute;left:40913;top:3894;width:13535;height:4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AIxQAAANsAAAAPAAAAZHJzL2Rvd25yZXYueG1sRI9BawIx&#10;FITvgv8hPMFL0azaimyNYi2CFwWtUnp7bF53l25e4iZd139vCgWPw8x8w8yXralEQ7UvLSsYDRMQ&#10;xJnVJecKTh+bwQyED8gaK8uk4EYelotuZ46ptlc+UHMMuYgQ9ikqKEJwqZQ+K8igH1pHHL1vWxsM&#10;Uda51DVeI9xUcpwkU2mw5LhQoKN1QdnP8dco+Lo8t3ieNU+30Yo/d+979zaRTql+r129ggjUhkf4&#10;v73VCiYv8Pcl/gC5uAMAAP//AwBQSwECLQAUAAYACAAAACEA2+H2y+4AAACFAQAAEwAAAAAAAAAA&#10;AAAAAAAAAAAAW0NvbnRlbnRfVHlwZXNdLnhtbFBLAQItABQABgAIAAAAIQBa9CxbvwAAABUBAAAL&#10;AAAAAAAAAAAAAAAAAB8BAABfcmVscy8ucmVsc1BLAQItABQABgAIAAAAIQAL9LAIxQAAANsAAAAP&#10;AAAAAAAAAAAAAAAAAAcCAABkcnMvZG93bnJldi54bWxQSwUGAAAAAAMAAwC3AAAA+QIAAAAA&#10;" filled="f" stroked="f">
                  <v:textbox inset="1mm,3.75pt,7.5pt,3.75pt">
                    <w:txbxContent>
                      <w:p w14:paraId="467E49A2" w14:textId="77777777" w:rsidR="00E50FAE" w:rsidRDefault="00E50FAE" w:rsidP="00E50FAE">
                        <w:pPr>
                          <w:pStyle w:val="StandardWeb"/>
                          <w:spacing w:before="40" w:beforeAutospacing="0" w:after="40" w:afterAutospacing="0"/>
                          <w:rPr>
                            <w:rFonts w:ascii="Arial" w:eastAsia="Times New Roman" w:hAnsi="Arial"/>
                            <w:sz w:val="18"/>
                            <w:szCs w:val="18"/>
                            <w:lang w:val="fr-CH"/>
                          </w:rPr>
                        </w:pPr>
                        <w:r>
                          <w:rPr>
                            <w:rFonts w:ascii="Arial" w:eastAsia="Times New Roman" w:hAnsi="Arial"/>
                            <w:sz w:val="18"/>
                            <w:szCs w:val="18"/>
                            <w:lang w:val="fr-CH"/>
                          </w:rPr>
                          <w:t>Zone</w:t>
                        </w:r>
                        <w:r w:rsidRPr="00D32440">
                          <w:rPr>
                            <w:rFonts w:ascii="Arial" w:eastAsia="Times New Roman" w:hAnsi="Arial"/>
                            <w:sz w:val="18"/>
                            <w:szCs w:val="18"/>
                            <w:lang w:val="fr-CH"/>
                          </w:rPr>
                          <w:t xml:space="preserve"> variotherm</w:t>
                        </w:r>
                        <w:r>
                          <w:rPr>
                            <w:rFonts w:ascii="Arial" w:eastAsia="Times New Roman" w:hAnsi="Arial"/>
                            <w:sz w:val="18"/>
                            <w:szCs w:val="18"/>
                            <w:lang w:val="fr-CH"/>
                          </w:rPr>
                          <w:t>e</w:t>
                        </w:r>
                        <w:r w:rsidRPr="00D32440">
                          <w:rPr>
                            <w:rFonts w:ascii="Arial" w:eastAsia="Times New Roman" w:hAnsi="Arial"/>
                            <w:sz w:val="18"/>
                            <w:szCs w:val="18"/>
                            <w:lang w:val="fr-CH"/>
                          </w:rPr>
                          <w:t xml:space="preserve"> </w:t>
                        </w:r>
                      </w:p>
                      <w:p w14:paraId="75DB98BA" w14:textId="77777777" w:rsidR="00E50FAE" w:rsidRPr="00D32440" w:rsidRDefault="00E50FAE" w:rsidP="00E50FAE">
                        <w:pPr>
                          <w:pStyle w:val="StandardWeb"/>
                          <w:spacing w:before="40" w:beforeAutospacing="0" w:after="40" w:afterAutospacing="0"/>
                          <w:rPr>
                            <w:sz w:val="18"/>
                            <w:szCs w:val="18"/>
                            <w:lang w:val="fr-CH"/>
                          </w:rPr>
                        </w:pPr>
                        <w:r w:rsidRPr="00D32440">
                          <w:rPr>
                            <w:rFonts w:ascii="Arial" w:eastAsia="Times New Roman" w:hAnsi="Arial"/>
                            <w:sz w:val="18"/>
                            <w:szCs w:val="18"/>
                            <w:lang w:val="fr-CH"/>
                          </w:rPr>
                          <w:t>(Empreinte) </w:t>
                        </w:r>
                      </w:p>
                      <w:p w14:paraId="047EFF5A" w14:textId="77777777" w:rsidR="00E50FAE" w:rsidRDefault="00E50FAE" w:rsidP="00E50FAE">
                        <w:pPr>
                          <w:pStyle w:val="StandardWeb"/>
                          <w:spacing w:before="40" w:beforeAutospacing="0" w:after="40" w:afterAutospacing="0"/>
                        </w:pPr>
                      </w:p>
                      <w:p w14:paraId="06921502" w14:textId="77777777" w:rsidR="007E6F18" w:rsidRDefault="007E6F18" w:rsidP="007E6F18">
                        <w:pPr>
                          <w:pStyle w:val="StandardWeb"/>
                          <w:spacing w:before="40" w:beforeAutospacing="0" w:after="40" w:afterAutospacing="0"/>
                        </w:pPr>
                      </w:p>
                    </w:txbxContent>
                  </v:textbox>
                </v:shape>
                <v:shape id="Text Box 13" o:spid="_x0000_s1044" type="#_x0000_t202" style="position:absolute;left:41004;top:12783;width:13532;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i5/xQAAANsAAAAPAAAAZHJzL2Rvd25yZXYueG1sRI9PawIx&#10;FMTvBb9DeEIvRbPWIrIaRVsELwr1D+LtsXnuLm5e0k26rt/eCIUeh5n5DTOdt6YSDdW+tKxg0E9A&#10;EGdWl5wrOOxXvTEIH5A1VpZJwZ08zGedlymm2t74m5pdyEWEsE9RQRGCS6X0WUEGfd864uhdbG0w&#10;RFnnUtd4i3BTyfckGUmDJceFAh19FpRdd79Gwfnno8XjuHm7DxZ82nxt3XIonVKv3XYxARGoDf/h&#10;v/ZaKxiO4Pkl/gA5ewAAAP//AwBQSwECLQAUAAYACAAAACEA2+H2y+4AAACFAQAAEwAAAAAAAAAA&#10;AAAAAAAAAAAAW0NvbnRlbnRfVHlwZXNdLnhtbFBLAQItABQABgAIAAAAIQBa9CxbvwAAABUBAAAL&#10;AAAAAAAAAAAAAAAAAB8BAABfcmVscy8ucmVsc1BLAQItABQABgAIAAAAIQD7Ji5/xQAAANsAAAAP&#10;AAAAAAAAAAAAAAAAAAcCAABkcnMvZG93bnJldi54bWxQSwUGAAAAAAMAAwC3AAAA+QIAAAAA&#10;" filled="f" stroked="f">
                  <v:textbox inset="1mm,3.75pt,7.5pt,3.75pt">
                    <w:txbxContent>
                      <w:p w14:paraId="2D3287BF" w14:textId="77777777" w:rsidR="00E50FAE" w:rsidRDefault="00E50FAE" w:rsidP="00E50FAE">
                        <w:pPr>
                          <w:pStyle w:val="StandardWeb"/>
                          <w:spacing w:before="40" w:beforeAutospacing="0" w:after="40" w:afterAutospacing="0"/>
                          <w:rPr>
                            <w:rFonts w:ascii="Arial" w:hAnsi="Arial"/>
                            <w:sz w:val="18"/>
                            <w:szCs w:val="18"/>
                            <w:lang w:val="fr-FR"/>
                          </w:rPr>
                        </w:pPr>
                        <w:r>
                          <w:rPr>
                            <w:rFonts w:ascii="Arial" w:hAnsi="Arial"/>
                            <w:sz w:val="18"/>
                            <w:szCs w:val="18"/>
                            <w:lang w:val="fr-FR"/>
                          </w:rPr>
                          <w:t>Zone</w:t>
                        </w:r>
                        <w:r w:rsidRPr="00D32440">
                          <w:rPr>
                            <w:rFonts w:ascii="Arial" w:hAnsi="Arial"/>
                            <w:sz w:val="18"/>
                            <w:szCs w:val="18"/>
                            <w:lang w:val="fr-FR"/>
                          </w:rPr>
                          <w:t xml:space="preserve"> constante</w:t>
                        </w:r>
                      </w:p>
                      <w:p w14:paraId="12809D1F" w14:textId="6F51B1E7" w:rsidR="007E6F18" w:rsidRDefault="00E50FAE" w:rsidP="007E6F18">
                        <w:pPr>
                          <w:pStyle w:val="StandardWeb"/>
                          <w:spacing w:before="40" w:beforeAutospacing="0" w:after="40" w:afterAutospacing="0"/>
                        </w:pPr>
                        <w:r w:rsidRPr="00D32440">
                          <w:rPr>
                            <w:rFonts w:ascii="Arial" w:hAnsi="Arial"/>
                            <w:sz w:val="18"/>
                            <w:szCs w:val="18"/>
                          </w:rPr>
                          <w:t>(</w:t>
                        </w:r>
                        <w:r>
                          <w:rPr>
                            <w:rFonts w:ascii="Arial" w:hAnsi="Arial"/>
                            <w:sz w:val="18"/>
                            <w:szCs w:val="18"/>
                          </w:rPr>
                          <w:t>Châssis</w:t>
                        </w:r>
                        <w:r w:rsidRPr="00D32440">
                          <w:rPr>
                            <w:rFonts w:ascii="Arial" w:hAnsi="Arial"/>
                            <w:sz w:val="18"/>
                            <w:szCs w:val="18"/>
                          </w:rPr>
                          <w:t>)</w:t>
                        </w:r>
                      </w:p>
                    </w:txbxContent>
                  </v:textbox>
                </v:shape>
                <w10:anchorlock/>
              </v:group>
            </w:pict>
          </mc:Fallback>
        </mc:AlternateContent>
      </w:r>
    </w:p>
    <w:p w14:paraId="0CB8A3EE" w14:textId="24AB72B1" w:rsidR="007E6F18" w:rsidRPr="00E50FAE" w:rsidRDefault="00E50FAE" w:rsidP="007E6F18">
      <w:pPr>
        <w:pStyle w:val="Bild"/>
        <w:ind w:left="1276" w:hanging="1276"/>
        <w:rPr>
          <w:i/>
          <w:sz w:val="18"/>
          <w:szCs w:val="18"/>
          <w:lang w:val="fr-CH"/>
        </w:rPr>
      </w:pPr>
      <w:r w:rsidRPr="00E50FAE">
        <w:rPr>
          <w:i/>
          <w:sz w:val="18"/>
          <w:szCs w:val="18"/>
          <w:lang w:val="fr-CH"/>
        </w:rPr>
        <w:t xml:space="preserve">Illustration </w:t>
      </w:r>
      <w:r w:rsidR="007E6F18" w:rsidRPr="00077816">
        <w:rPr>
          <w:i/>
          <w:sz w:val="18"/>
          <w:szCs w:val="18"/>
        </w:rPr>
        <w:fldChar w:fldCharType="begin"/>
      </w:r>
      <w:r w:rsidR="007E6F18" w:rsidRPr="00E50FAE">
        <w:rPr>
          <w:i/>
          <w:sz w:val="18"/>
          <w:szCs w:val="18"/>
          <w:lang w:val="fr-CH"/>
        </w:rPr>
        <w:instrText xml:space="preserve"> SEQ Abbildung \* ARABIC </w:instrText>
      </w:r>
      <w:r w:rsidR="007E6F18" w:rsidRPr="00077816">
        <w:rPr>
          <w:i/>
          <w:sz w:val="18"/>
          <w:szCs w:val="18"/>
        </w:rPr>
        <w:fldChar w:fldCharType="separate"/>
      </w:r>
      <w:r w:rsidR="0002049F">
        <w:rPr>
          <w:i/>
          <w:sz w:val="18"/>
          <w:szCs w:val="18"/>
          <w:lang w:val="fr-CH"/>
        </w:rPr>
        <w:t>1</w:t>
      </w:r>
      <w:r w:rsidR="007E6F18" w:rsidRPr="00077816">
        <w:rPr>
          <w:i/>
          <w:sz w:val="18"/>
          <w:szCs w:val="18"/>
        </w:rPr>
        <w:fldChar w:fldCharType="end"/>
      </w:r>
      <w:r w:rsidR="007E6F18" w:rsidRPr="00E50FAE">
        <w:rPr>
          <w:i/>
          <w:sz w:val="18"/>
          <w:szCs w:val="18"/>
          <w:lang w:val="fr-CH"/>
        </w:rPr>
        <w:tab/>
      </w:r>
      <w:r w:rsidRPr="00E50FAE">
        <w:rPr>
          <w:i/>
          <w:sz w:val="18"/>
          <w:szCs w:val="18"/>
          <w:lang w:val="fr-CH"/>
        </w:rPr>
        <w:t>Concept de régulation de moule avec une installation fluide-fluide</w:t>
      </w:r>
    </w:p>
    <w:p w14:paraId="2275ABDE" w14:textId="77777777" w:rsidR="007E6F18" w:rsidRPr="00E50FAE" w:rsidRDefault="007E6F18" w:rsidP="007E6F18">
      <w:pPr>
        <w:spacing w:after="0"/>
        <w:rPr>
          <w:lang w:val="fr-CH"/>
        </w:rPr>
      </w:pPr>
    </w:p>
    <w:p w14:paraId="5323789D" w14:textId="77777777" w:rsidR="00E50FAE" w:rsidRPr="00E50FAE" w:rsidRDefault="00E50FAE" w:rsidP="00E50FAE">
      <w:pPr>
        <w:rPr>
          <w:lang w:val="fr-CH"/>
        </w:rPr>
      </w:pPr>
      <w:r w:rsidRPr="00E50FAE">
        <w:rPr>
          <w:lang w:val="fr-CH"/>
        </w:rPr>
        <w:t>Conditions préalables importantes pour l’incorporation d’une régulation variotherme en injection :</w:t>
      </w:r>
    </w:p>
    <w:p w14:paraId="12D700BF" w14:textId="77777777" w:rsidR="00E50FAE" w:rsidRPr="00B055E3" w:rsidRDefault="00E50FAE" w:rsidP="00E50FAE">
      <w:pPr>
        <w:pStyle w:val="Nummerierung"/>
        <w:numPr>
          <w:ilvl w:val="0"/>
          <w:numId w:val="2"/>
        </w:numPr>
        <w:tabs>
          <w:tab w:val="clear" w:pos="227"/>
        </w:tabs>
        <w:ind w:left="284" w:hanging="284"/>
        <w:rPr>
          <w:lang w:val="fr-CH"/>
        </w:rPr>
      </w:pPr>
      <w:r w:rsidRPr="00B055E3">
        <w:rPr>
          <w:lang w:val="fr-CH"/>
        </w:rPr>
        <w:t>La température de la zone variotherme dans le moule peut être influencée courant le cycle.</w:t>
      </w:r>
    </w:p>
    <w:p w14:paraId="5D444D77" w14:textId="77777777" w:rsidR="00E50FAE" w:rsidRPr="00B055E3" w:rsidRDefault="00E50FAE" w:rsidP="00E50FAE">
      <w:pPr>
        <w:pStyle w:val="Nummerierung"/>
        <w:numPr>
          <w:ilvl w:val="0"/>
          <w:numId w:val="2"/>
        </w:numPr>
        <w:tabs>
          <w:tab w:val="clear" w:pos="227"/>
        </w:tabs>
        <w:ind w:left="284" w:hanging="284"/>
        <w:rPr>
          <w:lang w:val="fr-CH"/>
        </w:rPr>
      </w:pPr>
      <w:r w:rsidRPr="00B055E3">
        <w:rPr>
          <w:lang w:val="fr-CH"/>
        </w:rPr>
        <w:t>L’effet souhaité sur le processus est atteignable par le cours de température.</w:t>
      </w:r>
    </w:p>
    <w:p w14:paraId="205CC345" w14:textId="77777777" w:rsidR="00E50FAE" w:rsidRPr="00B055E3" w:rsidRDefault="00E50FAE" w:rsidP="00E50FAE">
      <w:pPr>
        <w:pStyle w:val="Nummerierung"/>
        <w:numPr>
          <w:ilvl w:val="0"/>
          <w:numId w:val="2"/>
        </w:numPr>
        <w:tabs>
          <w:tab w:val="clear" w:pos="227"/>
        </w:tabs>
        <w:ind w:left="284" w:hanging="284"/>
        <w:rPr>
          <w:lang w:val="fr-CH"/>
        </w:rPr>
      </w:pPr>
      <w:r w:rsidRPr="00B055E3">
        <w:rPr>
          <w:lang w:val="fr-CH"/>
        </w:rPr>
        <w:t>Le moule et l’installation doivent être appropriés au cours de température prévue.</w:t>
      </w:r>
    </w:p>
    <w:p w14:paraId="21BBFD45" w14:textId="77777777" w:rsidR="00E50FAE" w:rsidRPr="00B055E3" w:rsidRDefault="00E50FAE" w:rsidP="00E50FAE">
      <w:pPr>
        <w:pStyle w:val="Nummerierung"/>
        <w:numPr>
          <w:ilvl w:val="0"/>
          <w:numId w:val="2"/>
        </w:numPr>
        <w:tabs>
          <w:tab w:val="clear" w:pos="227"/>
        </w:tabs>
        <w:ind w:left="284" w:hanging="284"/>
        <w:rPr>
          <w:lang w:val="fr-CH"/>
        </w:rPr>
      </w:pPr>
      <w:r w:rsidRPr="00B055E3">
        <w:rPr>
          <w:lang w:val="fr-CH"/>
        </w:rPr>
        <w:t>Les possibilités de commande appropriées sont préexistantes.</w:t>
      </w:r>
    </w:p>
    <w:p w14:paraId="51CF42F2" w14:textId="488B1724" w:rsidR="007E6F18" w:rsidRPr="00E50FAE" w:rsidRDefault="00E50FAE" w:rsidP="007E6F18">
      <w:pPr>
        <w:rPr>
          <w:lang w:val="fr-CH"/>
        </w:rPr>
      </w:pPr>
      <w:r w:rsidRPr="00E50FAE">
        <w:rPr>
          <w:lang w:val="fr-CH"/>
        </w:rPr>
        <w:t>Pour une meilleure compréhension du contexte, il est avantageux que les bases de la régulation variotherme soient connues. Des informations détaillées sur la régulation variotherme se trouvent dans la «</w:t>
      </w:r>
      <w:r w:rsidR="00B055E3">
        <w:rPr>
          <w:lang w:val="fr-CH"/>
        </w:rPr>
        <w:t> </w:t>
      </w:r>
      <w:r w:rsidRPr="00E50FAE">
        <w:rPr>
          <w:lang w:val="fr-CH"/>
        </w:rPr>
        <w:t>Documentation technique sur la régulation variotherme</w:t>
      </w:r>
      <w:r w:rsidR="00B055E3">
        <w:rPr>
          <w:lang w:val="fr-CH"/>
        </w:rPr>
        <w:t> </w:t>
      </w:r>
      <w:r w:rsidRPr="00E50FAE">
        <w:rPr>
          <w:lang w:val="fr-CH"/>
        </w:rPr>
        <w:t>».</w:t>
      </w:r>
    </w:p>
    <w:p w14:paraId="17482791" w14:textId="7E5E7794" w:rsidR="007E6F18" w:rsidRPr="00E50FAE" w:rsidRDefault="00E50FAE" w:rsidP="007E6F18">
      <w:pPr>
        <w:pStyle w:val="Inhaltsverzeichnisberschrift"/>
        <w:rPr>
          <w:lang w:val="fr-CH"/>
        </w:rPr>
      </w:pPr>
      <w:r w:rsidRPr="00E50FAE">
        <w:rPr>
          <w:lang w:val="fr-CH"/>
        </w:rPr>
        <w:t>Points à vérifier (catalogue de questions)</w:t>
      </w:r>
    </w:p>
    <w:p w14:paraId="31856E76" w14:textId="77777777" w:rsidR="00E50FAE" w:rsidRPr="00E50FAE" w:rsidRDefault="00E50FAE" w:rsidP="00E50FAE">
      <w:pPr>
        <w:rPr>
          <w:lang w:val="fr-CH"/>
        </w:rPr>
      </w:pPr>
      <w:r w:rsidRPr="00E50FAE">
        <w:rPr>
          <w:lang w:val="fr-CH"/>
        </w:rPr>
        <w:t xml:space="preserve">Les données de cette liste permettent de calculer les valeurs importantes du processus </w:t>
      </w:r>
      <w:proofErr w:type="gramStart"/>
      <w:r w:rsidRPr="00E50FAE">
        <w:rPr>
          <w:lang w:val="fr-CH"/>
        </w:rPr>
        <w:t>variotherme:</w:t>
      </w:r>
      <w:proofErr w:type="gramEnd"/>
    </w:p>
    <w:p w14:paraId="66EB8154" w14:textId="77777777" w:rsidR="00E50FAE" w:rsidRPr="00B055E3" w:rsidRDefault="00E50FAE" w:rsidP="00E50FAE">
      <w:pPr>
        <w:pStyle w:val="Nummerierung"/>
        <w:numPr>
          <w:ilvl w:val="0"/>
          <w:numId w:val="2"/>
        </w:numPr>
        <w:tabs>
          <w:tab w:val="clear" w:pos="227"/>
        </w:tabs>
        <w:ind w:left="284" w:hanging="284"/>
        <w:rPr>
          <w:lang w:val="fr-CH"/>
        </w:rPr>
      </w:pPr>
      <w:r w:rsidRPr="00B055E3">
        <w:rPr>
          <w:lang w:val="fr-CH"/>
        </w:rPr>
        <w:t>Cours de température possible dans les zones critiques de l’empreinte</w:t>
      </w:r>
    </w:p>
    <w:p w14:paraId="73CD52E6" w14:textId="77777777" w:rsidR="00E50FAE" w:rsidRPr="00E50FAE" w:rsidRDefault="00E50FAE" w:rsidP="00E50FAE">
      <w:pPr>
        <w:pStyle w:val="Nummerierung"/>
        <w:numPr>
          <w:ilvl w:val="0"/>
          <w:numId w:val="2"/>
        </w:numPr>
        <w:tabs>
          <w:tab w:val="clear" w:pos="227"/>
        </w:tabs>
        <w:ind w:left="284" w:hanging="284"/>
      </w:pPr>
      <w:r w:rsidRPr="00E50FAE">
        <w:t>Dimensionnement (puissance) de l’appareil.</w:t>
      </w:r>
    </w:p>
    <w:p w14:paraId="26F2242A" w14:textId="77777777" w:rsidR="00E50FAE" w:rsidRPr="00E50FAE" w:rsidRDefault="00E50FAE" w:rsidP="00E50FAE">
      <w:pPr>
        <w:pStyle w:val="Nummerierung"/>
        <w:numPr>
          <w:ilvl w:val="0"/>
          <w:numId w:val="2"/>
        </w:numPr>
        <w:tabs>
          <w:tab w:val="clear" w:pos="227"/>
        </w:tabs>
        <w:ind w:left="284" w:hanging="284"/>
      </w:pPr>
      <w:r w:rsidRPr="00E50FAE">
        <w:t>Temps de délai caractéristiques</w:t>
      </w:r>
    </w:p>
    <w:p w14:paraId="3262143C" w14:textId="77777777" w:rsidR="00E50FAE" w:rsidRPr="00E50FAE" w:rsidRDefault="00E50FAE" w:rsidP="00E50FAE">
      <w:pPr>
        <w:pStyle w:val="Nummerierung"/>
        <w:numPr>
          <w:ilvl w:val="0"/>
          <w:numId w:val="2"/>
        </w:numPr>
        <w:tabs>
          <w:tab w:val="clear" w:pos="227"/>
        </w:tabs>
        <w:ind w:left="284" w:hanging="284"/>
      </w:pPr>
      <w:r w:rsidRPr="00E50FAE">
        <w:t>Volume du circuit externe</w:t>
      </w:r>
    </w:p>
    <w:p w14:paraId="77AF0561" w14:textId="77777777" w:rsidR="00E50FAE" w:rsidRPr="00E50FAE" w:rsidRDefault="00E50FAE" w:rsidP="00E50FAE">
      <w:pPr>
        <w:rPr>
          <w:lang w:val="fr-CH"/>
        </w:rPr>
      </w:pPr>
      <w:r w:rsidRPr="00E50FAE">
        <w:rPr>
          <w:lang w:val="fr-CH"/>
        </w:rPr>
        <w:t>A ceci s’ajoutent des questions qui permettent de vérifier si le procédé variotherme est adapté à l’application.</w:t>
      </w:r>
    </w:p>
    <w:p w14:paraId="1A8F4A6D" w14:textId="0E0A0599" w:rsidR="007E6F18" w:rsidRPr="00E50FAE" w:rsidRDefault="007E6F18" w:rsidP="007E6F18">
      <w:pPr>
        <w:rPr>
          <w:lang w:val="fr-CH"/>
        </w:rPr>
      </w:pPr>
    </w:p>
    <w:p w14:paraId="062709CC" w14:textId="77777777" w:rsidR="007E6F18" w:rsidRPr="00E50FAE" w:rsidRDefault="007E6F18">
      <w:pPr>
        <w:spacing w:before="0" w:after="0"/>
        <w:rPr>
          <w:rFonts w:eastAsia="Times New Roman"/>
          <w:i/>
          <w:noProof/>
          <w:sz w:val="18"/>
          <w:szCs w:val="18"/>
          <w:lang w:val="fr-CH" w:eastAsia="de-CH"/>
        </w:rPr>
      </w:pPr>
      <w:r w:rsidRPr="00E50FAE">
        <w:rPr>
          <w:sz w:val="18"/>
          <w:lang w:val="fr-CH"/>
        </w:rPr>
        <w:br w:type="page"/>
      </w:r>
    </w:p>
    <w:p w14:paraId="22AF948D" w14:textId="4B3A992C" w:rsidR="00D35D2A" w:rsidRPr="00D843BF" w:rsidRDefault="00D35D2A" w:rsidP="00E17405">
      <w:pPr>
        <w:pStyle w:val="berschrift1"/>
        <w:ind w:left="357" w:hanging="357"/>
      </w:pPr>
      <w:r w:rsidRPr="00D843BF">
        <w:lastRenderedPageBreak/>
        <w:t>Pro</w:t>
      </w:r>
      <w:r w:rsidR="00C56061">
        <w:t>cessus</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D35D2A" w:rsidRPr="00CC47E6" w14:paraId="48BA2C6E" w14:textId="77777777" w:rsidTr="00D14284">
        <w:trPr>
          <w:trHeight w:hRule="exact" w:val="340"/>
          <w:tblHeader/>
        </w:trPr>
        <w:tc>
          <w:tcPr>
            <w:tcW w:w="637" w:type="dxa"/>
            <w:gridSpan w:val="2"/>
            <w:shd w:val="clear" w:color="auto" w:fill="535A6D"/>
            <w:tcMar>
              <w:left w:w="57" w:type="dxa"/>
              <w:right w:w="57" w:type="dxa"/>
            </w:tcMar>
            <w:vAlign w:val="center"/>
          </w:tcPr>
          <w:p w14:paraId="44E2BCF7" w14:textId="59C34092" w:rsidR="00D35D2A"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N°</w:t>
            </w:r>
          </w:p>
        </w:tc>
        <w:tc>
          <w:tcPr>
            <w:tcW w:w="4222" w:type="dxa"/>
            <w:gridSpan w:val="2"/>
            <w:tcBorders>
              <w:left w:val="single" w:sz="12" w:space="0" w:color="FFFFFF" w:themeColor="background1"/>
            </w:tcBorders>
            <w:shd w:val="clear" w:color="auto" w:fill="535A6D"/>
            <w:tcMar>
              <w:left w:w="57" w:type="dxa"/>
              <w:right w:w="57" w:type="dxa"/>
            </w:tcMar>
            <w:vAlign w:val="center"/>
          </w:tcPr>
          <w:p w14:paraId="49781E1B" w14:textId="5A29F3EF" w:rsidR="00D35D2A"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Point à vérifier</w:t>
            </w:r>
          </w:p>
        </w:tc>
        <w:tc>
          <w:tcPr>
            <w:tcW w:w="425" w:type="dxa"/>
            <w:gridSpan w:val="2"/>
            <w:tcBorders>
              <w:right w:val="single" w:sz="12" w:space="0" w:color="FFFFFF" w:themeColor="background1"/>
            </w:tcBorders>
            <w:shd w:val="clear" w:color="auto" w:fill="535A6D"/>
            <w:tcMar>
              <w:left w:w="57" w:type="dxa"/>
              <w:right w:w="57" w:type="dxa"/>
            </w:tcMar>
            <w:vAlign w:val="center"/>
          </w:tcPr>
          <w:p w14:paraId="2027CB80"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p>
        </w:tc>
        <w:tc>
          <w:tcPr>
            <w:tcW w:w="4412" w:type="dxa"/>
            <w:tcBorders>
              <w:left w:val="single" w:sz="12" w:space="0" w:color="FFFFFF" w:themeColor="background1"/>
            </w:tcBorders>
            <w:shd w:val="clear" w:color="auto" w:fill="535A6D"/>
            <w:vAlign w:val="center"/>
          </w:tcPr>
          <w:p w14:paraId="31B6B13D" w14:textId="0730ABC6" w:rsidR="00D35D2A"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Réponse</w:t>
            </w:r>
          </w:p>
        </w:tc>
      </w:tr>
      <w:tr w:rsidR="00D35D2A" w:rsidRPr="00AF5DF3" w14:paraId="007A63A2"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nil"/>
              <w:left w:val="nil"/>
              <w:bottom w:val="single" w:sz="4" w:space="0" w:color="19233C"/>
              <w:right w:val="nil"/>
            </w:tcBorders>
          </w:tcPr>
          <w:p w14:paraId="29474570" w14:textId="77777777" w:rsidR="00D35D2A" w:rsidRPr="00D74C9F" w:rsidRDefault="00D35D2A" w:rsidP="00755495">
            <w:pPr>
              <w:pStyle w:val="berschrift2"/>
              <w:spacing w:before="80"/>
              <w:rPr>
                <w:sz w:val="18"/>
                <w:szCs w:val="18"/>
              </w:rPr>
            </w:pPr>
          </w:p>
        </w:tc>
        <w:tc>
          <w:tcPr>
            <w:tcW w:w="4222" w:type="dxa"/>
            <w:gridSpan w:val="2"/>
            <w:tcBorders>
              <w:top w:val="nil"/>
              <w:left w:val="nil"/>
              <w:bottom w:val="single" w:sz="4" w:space="0" w:color="19233C"/>
              <w:right w:val="nil"/>
            </w:tcBorders>
          </w:tcPr>
          <w:p w14:paraId="5D7C037E" w14:textId="77777777" w:rsidR="00C56061" w:rsidRPr="001828F1" w:rsidRDefault="00C56061" w:rsidP="00C56061">
            <w:pPr>
              <w:rPr>
                <w:b/>
                <w:sz w:val="18"/>
                <w:szCs w:val="18"/>
                <w:lang w:val="fr-FR"/>
              </w:rPr>
            </w:pPr>
            <w:r w:rsidRPr="001828F1">
              <w:rPr>
                <w:b/>
                <w:sz w:val="18"/>
                <w:szCs w:val="18"/>
                <w:lang w:val="fr-FR"/>
              </w:rPr>
              <w:t>Raison de la régulation variotherme</w:t>
            </w:r>
          </w:p>
          <w:p w14:paraId="5BC8DFDF" w14:textId="799ED070" w:rsidR="00D35D2A" w:rsidRPr="00C56061" w:rsidRDefault="00C56061" w:rsidP="00C56061">
            <w:pPr>
              <w:spacing w:before="40" w:after="40"/>
              <w:rPr>
                <w:sz w:val="18"/>
                <w:szCs w:val="18"/>
                <w:lang w:val="fr-CH"/>
              </w:rPr>
            </w:pPr>
            <w:r w:rsidRPr="001828F1">
              <w:rPr>
                <w:sz w:val="18"/>
                <w:szCs w:val="18"/>
                <w:lang w:val="fr-FR"/>
              </w:rPr>
              <w:t>Permet de définir le choix du procédé variotherme optimal et apporte des indications sur les limites possibles.</w:t>
            </w:r>
          </w:p>
        </w:tc>
        <w:tc>
          <w:tcPr>
            <w:tcW w:w="425" w:type="dxa"/>
            <w:gridSpan w:val="2"/>
            <w:tcBorders>
              <w:top w:val="nil"/>
              <w:left w:val="nil"/>
              <w:bottom w:val="single" w:sz="4" w:space="0" w:color="19233C"/>
              <w:right w:val="nil"/>
            </w:tcBorders>
          </w:tcPr>
          <w:p w14:paraId="44414B26" w14:textId="77777777" w:rsidR="00D35D2A" w:rsidRPr="00C56061" w:rsidRDefault="00D35D2A" w:rsidP="00755495">
            <w:pPr>
              <w:tabs>
                <w:tab w:val="left" w:pos="356"/>
              </w:tabs>
              <w:spacing w:before="40" w:after="40"/>
              <w:jc w:val="both"/>
              <w:rPr>
                <w:sz w:val="18"/>
                <w:szCs w:val="18"/>
                <w:lang w:val="fr-CH"/>
              </w:rPr>
            </w:pPr>
          </w:p>
        </w:tc>
        <w:tc>
          <w:tcPr>
            <w:tcW w:w="4425" w:type="dxa"/>
            <w:gridSpan w:val="2"/>
            <w:tcBorders>
              <w:top w:val="nil"/>
              <w:left w:val="nil"/>
              <w:bottom w:val="single" w:sz="4" w:space="0" w:color="19233C"/>
              <w:right w:val="nil"/>
            </w:tcBorders>
          </w:tcPr>
          <w:p w14:paraId="17ECC22E" w14:textId="3EA90A89" w:rsidR="00D35D2A" w:rsidRPr="00C56061" w:rsidRDefault="00D35D2A" w:rsidP="00755495">
            <w:pPr>
              <w:tabs>
                <w:tab w:val="left" w:pos="356"/>
              </w:tabs>
              <w:spacing w:before="40" w:after="40"/>
              <w:jc w:val="both"/>
              <w:rPr>
                <w:sz w:val="18"/>
                <w:szCs w:val="18"/>
                <w:lang w:val="fr-CH"/>
              </w:rPr>
            </w:pPr>
            <w:r w:rsidRPr="00CE647D">
              <w:rPr>
                <w:sz w:val="18"/>
                <w:szCs w:val="18"/>
              </w:rPr>
              <w:fldChar w:fldCharType="begin">
                <w:ffData>
                  <w:name w:val="Kontrollkästchen6"/>
                  <w:enabled/>
                  <w:calcOnExit w:val="0"/>
                  <w:checkBox>
                    <w:sizeAuto/>
                    <w:default w:val="0"/>
                  </w:checkBox>
                </w:ffData>
              </w:fldChar>
            </w:r>
            <w:r w:rsidRPr="00C56061">
              <w:rPr>
                <w:sz w:val="18"/>
                <w:szCs w:val="18"/>
                <w:lang w:val="fr-CH"/>
              </w:rPr>
              <w:instrText xml:space="preserve"> FORMCHECKBOX </w:instrText>
            </w:r>
            <w:r w:rsidR="0002049F">
              <w:rPr>
                <w:sz w:val="18"/>
                <w:szCs w:val="18"/>
              </w:rPr>
            </w:r>
            <w:r w:rsidR="0002049F">
              <w:rPr>
                <w:sz w:val="18"/>
                <w:szCs w:val="18"/>
              </w:rPr>
              <w:fldChar w:fldCharType="separate"/>
            </w:r>
            <w:r w:rsidRPr="00CE647D">
              <w:rPr>
                <w:sz w:val="18"/>
                <w:szCs w:val="18"/>
              </w:rPr>
              <w:fldChar w:fldCharType="end"/>
            </w:r>
            <w:r w:rsidRPr="00C56061">
              <w:rPr>
                <w:sz w:val="18"/>
                <w:szCs w:val="18"/>
                <w:lang w:val="fr-CH"/>
              </w:rPr>
              <w:tab/>
            </w:r>
            <w:r w:rsidR="00C56061" w:rsidRPr="001828F1">
              <w:rPr>
                <w:sz w:val="18"/>
                <w:szCs w:val="18"/>
                <w:lang w:val="fr-FR"/>
              </w:rPr>
              <w:t>Ligne de soudure</w:t>
            </w:r>
          </w:p>
          <w:p w14:paraId="70E21C39" w14:textId="351362EE" w:rsidR="00D35D2A" w:rsidRPr="00C56061" w:rsidRDefault="00D35D2A" w:rsidP="00755495">
            <w:pPr>
              <w:tabs>
                <w:tab w:val="left" w:pos="356"/>
              </w:tabs>
              <w:spacing w:before="40" w:after="40"/>
              <w:jc w:val="both"/>
              <w:rPr>
                <w:sz w:val="18"/>
                <w:szCs w:val="18"/>
                <w:lang w:val="fr-CH"/>
              </w:rPr>
            </w:pPr>
            <w:r w:rsidRPr="00CE647D">
              <w:rPr>
                <w:sz w:val="18"/>
                <w:szCs w:val="18"/>
              </w:rPr>
              <w:fldChar w:fldCharType="begin">
                <w:ffData>
                  <w:name w:val="Kontrollkästchen6"/>
                  <w:enabled/>
                  <w:calcOnExit w:val="0"/>
                  <w:checkBox>
                    <w:sizeAuto/>
                    <w:default w:val="0"/>
                  </w:checkBox>
                </w:ffData>
              </w:fldChar>
            </w:r>
            <w:r w:rsidRPr="00C56061">
              <w:rPr>
                <w:sz w:val="18"/>
                <w:szCs w:val="18"/>
                <w:lang w:val="fr-CH"/>
              </w:rPr>
              <w:instrText xml:space="preserve"> FORMCHECKBOX </w:instrText>
            </w:r>
            <w:r w:rsidR="0002049F">
              <w:rPr>
                <w:sz w:val="18"/>
                <w:szCs w:val="18"/>
              </w:rPr>
            </w:r>
            <w:r w:rsidR="0002049F">
              <w:rPr>
                <w:sz w:val="18"/>
                <w:szCs w:val="18"/>
              </w:rPr>
              <w:fldChar w:fldCharType="separate"/>
            </w:r>
            <w:r w:rsidRPr="00CE647D">
              <w:rPr>
                <w:sz w:val="18"/>
                <w:szCs w:val="18"/>
              </w:rPr>
              <w:fldChar w:fldCharType="end"/>
            </w:r>
            <w:r w:rsidRPr="00C56061">
              <w:rPr>
                <w:sz w:val="18"/>
                <w:szCs w:val="18"/>
                <w:lang w:val="fr-CH"/>
              </w:rPr>
              <w:tab/>
            </w:r>
            <w:r w:rsidR="00C56061" w:rsidRPr="001828F1">
              <w:rPr>
                <w:sz w:val="18"/>
                <w:szCs w:val="18"/>
                <w:lang w:val="fr-FR"/>
              </w:rPr>
              <w:t>Paroi mince (pression extr.)</w:t>
            </w:r>
          </w:p>
          <w:p w14:paraId="2D61BBC8" w14:textId="292C8F17" w:rsidR="00D35D2A" w:rsidRPr="001C6448" w:rsidRDefault="00D35D2A" w:rsidP="00755495">
            <w:pPr>
              <w:tabs>
                <w:tab w:val="left" w:pos="356"/>
              </w:tabs>
              <w:spacing w:before="40" w:after="40"/>
              <w:jc w:val="both"/>
              <w:rPr>
                <w:sz w:val="18"/>
                <w:szCs w:val="18"/>
                <w:lang w:val="fr-CH"/>
              </w:rPr>
            </w:pPr>
            <w:r w:rsidRPr="00CE647D">
              <w:rPr>
                <w:sz w:val="18"/>
                <w:szCs w:val="18"/>
              </w:rPr>
              <w:fldChar w:fldCharType="begin">
                <w:ffData>
                  <w:name w:val="Kontrollkästchen6"/>
                  <w:enabled/>
                  <w:calcOnExit w:val="0"/>
                  <w:checkBox>
                    <w:sizeAuto/>
                    <w:default w:val="0"/>
                  </w:checkBox>
                </w:ffData>
              </w:fldChar>
            </w:r>
            <w:r w:rsidRPr="001C6448">
              <w:rPr>
                <w:sz w:val="18"/>
                <w:szCs w:val="18"/>
                <w:lang w:val="fr-CH"/>
              </w:rPr>
              <w:instrText xml:space="preserve"> FORMCHECKBOX </w:instrText>
            </w:r>
            <w:r w:rsidR="0002049F">
              <w:rPr>
                <w:sz w:val="18"/>
                <w:szCs w:val="18"/>
              </w:rPr>
            </w:r>
            <w:r w:rsidR="0002049F">
              <w:rPr>
                <w:sz w:val="18"/>
                <w:szCs w:val="18"/>
              </w:rPr>
              <w:fldChar w:fldCharType="separate"/>
            </w:r>
            <w:r w:rsidRPr="00CE647D">
              <w:rPr>
                <w:sz w:val="18"/>
                <w:szCs w:val="18"/>
              </w:rPr>
              <w:fldChar w:fldCharType="end"/>
            </w:r>
            <w:r w:rsidRPr="001C6448">
              <w:rPr>
                <w:sz w:val="18"/>
                <w:szCs w:val="18"/>
                <w:lang w:val="fr-CH"/>
              </w:rPr>
              <w:tab/>
            </w:r>
            <w:r w:rsidR="00C56061" w:rsidRPr="001828F1">
              <w:rPr>
                <w:sz w:val="18"/>
                <w:szCs w:val="18"/>
                <w:lang w:val="fr-FR"/>
              </w:rPr>
              <w:t>Précision</w:t>
            </w:r>
          </w:p>
          <w:p w14:paraId="196DB1EA" w14:textId="078C397F" w:rsidR="00D35D2A" w:rsidRPr="001C6448" w:rsidRDefault="00D35D2A" w:rsidP="00755495">
            <w:pPr>
              <w:tabs>
                <w:tab w:val="left" w:pos="356"/>
              </w:tabs>
              <w:spacing w:before="40" w:after="40"/>
              <w:jc w:val="both"/>
              <w:rPr>
                <w:sz w:val="18"/>
                <w:szCs w:val="18"/>
                <w:lang w:val="fr-CH"/>
              </w:rPr>
            </w:pPr>
            <w:r w:rsidRPr="00CE647D">
              <w:rPr>
                <w:sz w:val="18"/>
                <w:szCs w:val="18"/>
              </w:rPr>
              <w:fldChar w:fldCharType="begin">
                <w:ffData>
                  <w:name w:val="Kontrollkästchen6"/>
                  <w:enabled/>
                  <w:calcOnExit w:val="0"/>
                  <w:checkBox>
                    <w:sizeAuto/>
                    <w:default w:val="0"/>
                  </w:checkBox>
                </w:ffData>
              </w:fldChar>
            </w:r>
            <w:r w:rsidRPr="001C6448">
              <w:rPr>
                <w:sz w:val="18"/>
                <w:szCs w:val="18"/>
                <w:lang w:val="fr-CH"/>
              </w:rPr>
              <w:instrText xml:space="preserve"> FORMCHECKBOX </w:instrText>
            </w:r>
            <w:r w:rsidR="0002049F">
              <w:rPr>
                <w:sz w:val="18"/>
                <w:szCs w:val="18"/>
              </w:rPr>
            </w:r>
            <w:r w:rsidR="0002049F">
              <w:rPr>
                <w:sz w:val="18"/>
                <w:szCs w:val="18"/>
              </w:rPr>
              <w:fldChar w:fldCharType="separate"/>
            </w:r>
            <w:r w:rsidRPr="00CE647D">
              <w:rPr>
                <w:sz w:val="18"/>
                <w:szCs w:val="18"/>
              </w:rPr>
              <w:fldChar w:fldCharType="end"/>
            </w:r>
            <w:r w:rsidRPr="001C6448">
              <w:rPr>
                <w:sz w:val="18"/>
                <w:szCs w:val="18"/>
                <w:lang w:val="fr-CH"/>
              </w:rPr>
              <w:tab/>
            </w:r>
            <w:r w:rsidR="00C56061" w:rsidRPr="001828F1">
              <w:rPr>
                <w:sz w:val="18"/>
                <w:szCs w:val="18"/>
                <w:lang w:val="fr-FR"/>
              </w:rPr>
              <w:t>Autre (à préciser)</w:t>
            </w:r>
          </w:p>
          <w:p w14:paraId="204F11B6" w14:textId="77777777" w:rsidR="00D35D2A" w:rsidRPr="001C6448" w:rsidRDefault="00D35D2A" w:rsidP="00755495">
            <w:pPr>
              <w:tabs>
                <w:tab w:val="left" w:pos="356"/>
              </w:tabs>
              <w:spacing w:before="40" w:after="40"/>
              <w:jc w:val="both"/>
              <w:rPr>
                <w:sz w:val="18"/>
                <w:szCs w:val="18"/>
                <w:lang w:val="fr-CH"/>
              </w:rPr>
            </w:pPr>
          </w:p>
          <w:p w14:paraId="14673355" w14:textId="6E182868" w:rsidR="00D35D2A" w:rsidRPr="001C6448" w:rsidRDefault="001C6448" w:rsidP="00755495">
            <w:pPr>
              <w:tabs>
                <w:tab w:val="left" w:pos="356"/>
              </w:tabs>
              <w:spacing w:before="40" w:after="40"/>
              <w:jc w:val="both"/>
              <w:rPr>
                <w:sz w:val="18"/>
                <w:szCs w:val="18"/>
                <w:lang w:val="fr-CH"/>
              </w:rPr>
            </w:pPr>
            <w:r w:rsidRPr="001C6448">
              <w:rPr>
                <w:sz w:val="18"/>
                <w:szCs w:val="18"/>
                <w:lang w:val="fr-CH"/>
              </w:rPr>
              <w:t>Remarques :</w:t>
            </w:r>
          </w:p>
          <w:p w14:paraId="562910E7" w14:textId="77777777" w:rsidR="00D35D2A" w:rsidRDefault="00D35D2A" w:rsidP="00755495">
            <w:pPr>
              <w:spacing w:before="40" w:after="40"/>
              <w:rPr>
                <w:b/>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5B4B923B"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724CFF09"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560BFF7A" w14:textId="77777777" w:rsidR="00C56061" w:rsidRPr="001828F1" w:rsidRDefault="00C56061" w:rsidP="00C56061">
            <w:pPr>
              <w:rPr>
                <w:b/>
                <w:sz w:val="18"/>
                <w:szCs w:val="18"/>
                <w:lang w:val="fr-FR"/>
              </w:rPr>
            </w:pPr>
            <w:r w:rsidRPr="001828F1">
              <w:rPr>
                <w:b/>
                <w:sz w:val="18"/>
                <w:szCs w:val="18"/>
                <w:lang w:val="fr-FR"/>
              </w:rPr>
              <w:t>Résultat en régulation isotherme</w:t>
            </w:r>
          </w:p>
          <w:p w14:paraId="686AC96E" w14:textId="2554D186" w:rsidR="00D35D2A" w:rsidRPr="00C56061" w:rsidRDefault="00C56061" w:rsidP="00C56061">
            <w:pPr>
              <w:spacing w:before="40" w:after="40"/>
              <w:rPr>
                <w:b/>
                <w:sz w:val="18"/>
                <w:szCs w:val="18"/>
                <w:lang w:val="fr-CH"/>
              </w:rPr>
            </w:pPr>
            <w:r w:rsidRPr="001828F1">
              <w:rPr>
                <w:sz w:val="18"/>
                <w:szCs w:val="18"/>
                <w:lang w:val="fr-FR"/>
              </w:rPr>
              <w:t>Des pièces ou des échantillons ont-ils déjà été produits et comment ?</w:t>
            </w:r>
          </w:p>
        </w:tc>
        <w:tc>
          <w:tcPr>
            <w:tcW w:w="425" w:type="dxa"/>
            <w:gridSpan w:val="2"/>
            <w:tcBorders>
              <w:top w:val="single" w:sz="4" w:space="0" w:color="19233C"/>
              <w:left w:val="nil"/>
              <w:bottom w:val="single" w:sz="4" w:space="0" w:color="19233C"/>
              <w:right w:val="nil"/>
            </w:tcBorders>
          </w:tcPr>
          <w:p w14:paraId="63BE734D" w14:textId="77777777" w:rsidR="00D35D2A" w:rsidRPr="00C56061" w:rsidRDefault="00D35D2A" w:rsidP="00755495">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1C5A31DC" w14:textId="24F93457" w:rsidR="00D35D2A" w:rsidRPr="00A32777" w:rsidRDefault="00D35D2A" w:rsidP="00755495">
            <w:pPr>
              <w:tabs>
                <w:tab w:val="left" w:pos="356"/>
                <w:tab w:val="right" w:pos="2695"/>
              </w:tabs>
              <w:spacing w:before="40" w:after="40"/>
              <w:ind w:left="357" w:hanging="357"/>
              <w:rPr>
                <w:rFonts w:cs="Arial"/>
                <w:sz w:val="18"/>
                <w:szCs w:val="18"/>
                <w:lang w:val="fr-CH"/>
              </w:rPr>
            </w:pPr>
            <w:r w:rsidRPr="005F1D0F">
              <w:rPr>
                <w:rFonts w:cs="Arial"/>
                <w:sz w:val="18"/>
                <w:szCs w:val="18"/>
              </w:rPr>
              <w:fldChar w:fldCharType="begin">
                <w:ffData>
                  <w:name w:val="Kontrollkästchen6"/>
                  <w:enabled/>
                  <w:calcOnExit w:val="0"/>
                  <w:checkBox>
                    <w:sizeAuto/>
                    <w:default w:val="0"/>
                  </w:checkBox>
                </w:ffData>
              </w:fldChar>
            </w:r>
            <w:r w:rsidRPr="00A32777">
              <w:rPr>
                <w:rFonts w:cs="Arial"/>
                <w:sz w:val="18"/>
                <w:szCs w:val="18"/>
                <w:lang w:val="fr-CH"/>
              </w:rPr>
              <w:instrText xml:space="preserve"> FORMCHECKBOX </w:instrText>
            </w:r>
            <w:r w:rsidR="0002049F">
              <w:rPr>
                <w:rFonts w:cs="Arial"/>
                <w:sz w:val="18"/>
                <w:szCs w:val="18"/>
              </w:rPr>
            </w:r>
            <w:r w:rsidR="0002049F">
              <w:rPr>
                <w:rFonts w:cs="Arial"/>
                <w:sz w:val="18"/>
                <w:szCs w:val="18"/>
              </w:rPr>
              <w:fldChar w:fldCharType="separate"/>
            </w:r>
            <w:r w:rsidRPr="005F1D0F">
              <w:rPr>
                <w:rFonts w:cs="Arial"/>
                <w:sz w:val="18"/>
                <w:szCs w:val="18"/>
              </w:rPr>
              <w:fldChar w:fldCharType="end"/>
            </w:r>
            <w:r w:rsidRPr="00A32777">
              <w:rPr>
                <w:rFonts w:cs="Arial"/>
                <w:sz w:val="18"/>
                <w:szCs w:val="18"/>
                <w:lang w:val="fr-CH"/>
              </w:rPr>
              <w:tab/>
            </w:r>
            <w:r w:rsidR="00C56061" w:rsidRPr="00A32777">
              <w:rPr>
                <w:rFonts w:cs="Arial"/>
                <w:sz w:val="18"/>
                <w:szCs w:val="18"/>
                <w:lang w:val="fr-CH"/>
              </w:rPr>
              <w:t>Non</w:t>
            </w:r>
          </w:p>
          <w:p w14:paraId="4B377314" w14:textId="5297AB1B" w:rsidR="00D35D2A" w:rsidRPr="00A32777" w:rsidRDefault="00D35D2A" w:rsidP="00755495">
            <w:pPr>
              <w:tabs>
                <w:tab w:val="left" w:pos="356"/>
                <w:tab w:val="right" w:pos="2695"/>
              </w:tabs>
              <w:spacing w:before="40" w:after="40"/>
              <w:ind w:left="357" w:hanging="357"/>
              <w:rPr>
                <w:rFonts w:cs="Arial"/>
                <w:sz w:val="18"/>
                <w:szCs w:val="18"/>
                <w:lang w:val="fr-CH"/>
              </w:rPr>
            </w:pPr>
            <w:r w:rsidRPr="005F1D0F">
              <w:rPr>
                <w:rFonts w:cs="Arial"/>
                <w:sz w:val="18"/>
                <w:szCs w:val="18"/>
              </w:rPr>
              <w:fldChar w:fldCharType="begin">
                <w:ffData>
                  <w:name w:val="Kontrollkästchen6"/>
                  <w:enabled/>
                  <w:calcOnExit w:val="0"/>
                  <w:checkBox>
                    <w:sizeAuto/>
                    <w:default w:val="0"/>
                  </w:checkBox>
                </w:ffData>
              </w:fldChar>
            </w:r>
            <w:r w:rsidRPr="00A32777">
              <w:rPr>
                <w:rFonts w:cs="Arial"/>
                <w:sz w:val="18"/>
                <w:szCs w:val="18"/>
                <w:lang w:val="fr-CH"/>
              </w:rPr>
              <w:instrText xml:space="preserve"> FORMCHECKBOX </w:instrText>
            </w:r>
            <w:r w:rsidR="0002049F">
              <w:rPr>
                <w:rFonts w:cs="Arial"/>
                <w:sz w:val="18"/>
                <w:szCs w:val="18"/>
              </w:rPr>
            </w:r>
            <w:r w:rsidR="0002049F">
              <w:rPr>
                <w:rFonts w:cs="Arial"/>
                <w:sz w:val="18"/>
                <w:szCs w:val="18"/>
              </w:rPr>
              <w:fldChar w:fldCharType="separate"/>
            </w:r>
            <w:r w:rsidRPr="005F1D0F">
              <w:rPr>
                <w:rFonts w:cs="Arial"/>
                <w:sz w:val="18"/>
                <w:szCs w:val="18"/>
              </w:rPr>
              <w:fldChar w:fldCharType="end"/>
            </w:r>
            <w:r w:rsidRPr="00A32777">
              <w:rPr>
                <w:rFonts w:cs="Arial"/>
                <w:sz w:val="18"/>
                <w:szCs w:val="18"/>
                <w:lang w:val="fr-CH"/>
              </w:rPr>
              <w:tab/>
            </w:r>
            <w:r w:rsidR="00C56061" w:rsidRPr="00A32777">
              <w:rPr>
                <w:rFonts w:cs="Arial"/>
                <w:sz w:val="18"/>
                <w:szCs w:val="18"/>
                <w:lang w:val="fr-CH"/>
              </w:rPr>
              <w:t>Oui</w:t>
            </w:r>
          </w:p>
          <w:p w14:paraId="29469BE9" w14:textId="0343386E" w:rsidR="00D35D2A" w:rsidRPr="00A32777" w:rsidRDefault="00D35D2A" w:rsidP="00755495">
            <w:pPr>
              <w:tabs>
                <w:tab w:val="left" w:pos="356"/>
                <w:tab w:val="right" w:pos="2695"/>
              </w:tabs>
              <w:spacing w:before="40" w:after="40"/>
              <w:ind w:left="357" w:hanging="357"/>
              <w:rPr>
                <w:rFonts w:cs="Arial"/>
                <w:sz w:val="18"/>
                <w:szCs w:val="18"/>
                <w:lang w:val="fr-CH"/>
              </w:rPr>
            </w:pPr>
            <w:r w:rsidRPr="00A32777">
              <w:rPr>
                <w:rFonts w:cs="Arial"/>
                <w:sz w:val="18"/>
                <w:szCs w:val="18"/>
                <w:lang w:val="fr-CH"/>
              </w:rPr>
              <w:tab/>
            </w:r>
            <w:r w:rsidRPr="00A32777">
              <w:rPr>
                <w:lang w:val="fr-CH"/>
              </w:rPr>
              <w:tab/>
            </w:r>
            <w:r w:rsidR="00A32777" w:rsidRPr="001828F1">
              <w:rPr>
                <w:rFonts w:cs="Arial"/>
                <w:sz w:val="18"/>
                <w:szCs w:val="18"/>
                <w:lang w:val="fr-FR"/>
              </w:rPr>
              <w:t xml:space="preserve">Temp. </w:t>
            </w:r>
            <w:proofErr w:type="gramStart"/>
            <w:r w:rsidR="00A32777" w:rsidRPr="001828F1">
              <w:rPr>
                <w:rFonts w:cs="Arial"/>
                <w:sz w:val="18"/>
                <w:szCs w:val="18"/>
                <w:lang w:val="fr-FR"/>
              </w:rPr>
              <w:t>de</w:t>
            </w:r>
            <w:proofErr w:type="gramEnd"/>
            <w:r w:rsidR="00A32777" w:rsidRPr="001828F1">
              <w:rPr>
                <w:rFonts w:cs="Arial"/>
                <w:sz w:val="18"/>
                <w:szCs w:val="18"/>
                <w:lang w:val="fr-FR"/>
              </w:rPr>
              <w:t xml:space="preserve"> départ</w:t>
            </w:r>
            <w:r w:rsidR="004869B9" w:rsidRPr="00A32777">
              <w:rPr>
                <w:sz w:val="18"/>
                <w:szCs w:val="18"/>
                <w:lang w:val="fr-CH"/>
              </w:rPr>
              <w:t xml:space="preserve"> </w:t>
            </w:r>
            <w:r w:rsidRPr="009E2036">
              <w:rPr>
                <w:rFonts w:cs="Arial"/>
                <w:sz w:val="18"/>
                <w:szCs w:val="18"/>
                <w:u w:val="single"/>
              </w:rPr>
              <w:fldChar w:fldCharType="begin">
                <w:ffData>
                  <w:name w:val=""/>
                  <w:enabled/>
                  <w:calcOnExit w:val="0"/>
                  <w:textInput>
                    <w:maxLength w:val="5"/>
                  </w:textInput>
                </w:ffData>
              </w:fldChar>
            </w:r>
            <w:r w:rsidRPr="00A32777">
              <w:rPr>
                <w:rFonts w:cs="Arial"/>
                <w:sz w:val="18"/>
                <w:szCs w:val="18"/>
                <w:u w:val="single"/>
                <w:lang w:val="fr-CH"/>
              </w:rPr>
              <w:instrText xml:space="preserve"> FORMTEXT </w:instrText>
            </w:r>
            <w:r w:rsidRPr="009E2036">
              <w:rPr>
                <w:rFonts w:cs="Arial"/>
                <w:sz w:val="18"/>
                <w:szCs w:val="18"/>
                <w:u w:val="single"/>
              </w:rPr>
            </w:r>
            <w:r w:rsidRPr="009E2036">
              <w:rPr>
                <w:rFonts w:cs="Arial"/>
                <w:sz w:val="18"/>
                <w:szCs w:val="18"/>
                <w:u w:val="single"/>
              </w:rPr>
              <w:fldChar w:fldCharType="separate"/>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sz w:val="18"/>
                <w:szCs w:val="18"/>
                <w:u w:val="single"/>
              </w:rPr>
              <w:fldChar w:fldCharType="end"/>
            </w:r>
            <w:r w:rsidRPr="00A32777">
              <w:rPr>
                <w:rFonts w:cs="Arial"/>
                <w:sz w:val="18"/>
                <w:szCs w:val="18"/>
                <w:lang w:val="fr-CH"/>
              </w:rPr>
              <w:t xml:space="preserve"> °C</w:t>
            </w:r>
          </w:p>
          <w:p w14:paraId="14D804BA" w14:textId="312E69E5" w:rsidR="00D35D2A" w:rsidRPr="00A32777" w:rsidRDefault="00D35D2A" w:rsidP="00755495">
            <w:pPr>
              <w:tabs>
                <w:tab w:val="left" w:pos="356"/>
                <w:tab w:val="right" w:pos="2695"/>
              </w:tabs>
              <w:spacing w:before="40" w:after="40"/>
              <w:ind w:left="356" w:hanging="356"/>
              <w:rPr>
                <w:rFonts w:cs="Arial"/>
                <w:sz w:val="18"/>
                <w:szCs w:val="18"/>
                <w:lang w:val="fr-CH"/>
              </w:rPr>
            </w:pPr>
            <w:r w:rsidRPr="00A32777">
              <w:rPr>
                <w:rFonts w:cs="Arial"/>
                <w:sz w:val="18"/>
                <w:szCs w:val="18"/>
                <w:lang w:val="fr-CH"/>
              </w:rPr>
              <w:tab/>
            </w:r>
            <w:r w:rsidR="00A32777" w:rsidRPr="001828F1">
              <w:rPr>
                <w:rFonts w:cs="Arial"/>
                <w:sz w:val="18"/>
                <w:szCs w:val="18"/>
                <w:lang w:val="fr-FR"/>
              </w:rPr>
              <w:t>Temps de cycle</w:t>
            </w:r>
            <w:r w:rsidR="004869B9" w:rsidRPr="00A32777">
              <w:rPr>
                <w:rFonts w:cs="Arial"/>
                <w:sz w:val="18"/>
                <w:szCs w:val="18"/>
                <w:lang w:val="fr-CH"/>
              </w:rPr>
              <w:t xml:space="preserve"> </w:t>
            </w:r>
            <w:r w:rsidRPr="009E2036">
              <w:rPr>
                <w:rFonts w:cs="Arial"/>
                <w:sz w:val="18"/>
                <w:szCs w:val="18"/>
                <w:u w:val="single"/>
              </w:rPr>
              <w:fldChar w:fldCharType="begin">
                <w:ffData>
                  <w:name w:val=""/>
                  <w:enabled/>
                  <w:calcOnExit w:val="0"/>
                  <w:textInput>
                    <w:maxLength w:val="4"/>
                  </w:textInput>
                </w:ffData>
              </w:fldChar>
            </w:r>
            <w:r w:rsidRPr="00A32777">
              <w:rPr>
                <w:rFonts w:cs="Arial"/>
                <w:sz w:val="18"/>
                <w:szCs w:val="18"/>
                <w:u w:val="single"/>
                <w:lang w:val="fr-CH"/>
              </w:rPr>
              <w:instrText xml:space="preserve"> FORMTEXT </w:instrText>
            </w:r>
            <w:r w:rsidRPr="009E2036">
              <w:rPr>
                <w:rFonts w:cs="Arial"/>
                <w:sz w:val="18"/>
                <w:szCs w:val="18"/>
                <w:u w:val="single"/>
              </w:rPr>
            </w:r>
            <w:r w:rsidRPr="009E2036">
              <w:rPr>
                <w:rFonts w:cs="Arial"/>
                <w:sz w:val="18"/>
                <w:szCs w:val="18"/>
                <w:u w:val="single"/>
              </w:rPr>
              <w:fldChar w:fldCharType="separate"/>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sz w:val="18"/>
                <w:szCs w:val="18"/>
                <w:u w:val="single"/>
              </w:rPr>
              <w:fldChar w:fldCharType="end"/>
            </w:r>
            <w:r w:rsidRPr="00A32777">
              <w:rPr>
                <w:rFonts w:cs="Arial"/>
                <w:sz w:val="18"/>
                <w:szCs w:val="18"/>
                <w:lang w:val="fr-CH"/>
              </w:rPr>
              <w:t xml:space="preserve"> s</w:t>
            </w:r>
          </w:p>
          <w:p w14:paraId="3E3A0732" w14:textId="03216BDB" w:rsidR="00D35D2A" w:rsidRPr="00A32777" w:rsidRDefault="00D35D2A" w:rsidP="00755495">
            <w:pPr>
              <w:tabs>
                <w:tab w:val="left" w:pos="356"/>
                <w:tab w:val="right" w:pos="2695"/>
              </w:tabs>
              <w:spacing w:before="40" w:after="40"/>
              <w:rPr>
                <w:rFonts w:cs="Arial"/>
                <w:sz w:val="18"/>
                <w:szCs w:val="18"/>
                <w:u w:val="single"/>
                <w:lang w:val="fr-CH"/>
              </w:rPr>
            </w:pPr>
            <w:r w:rsidRPr="00A32777">
              <w:rPr>
                <w:rFonts w:cs="Arial"/>
                <w:sz w:val="18"/>
                <w:szCs w:val="18"/>
                <w:lang w:val="fr-CH"/>
              </w:rPr>
              <w:tab/>
            </w:r>
            <w:r w:rsidR="00A32777" w:rsidRPr="001828F1">
              <w:rPr>
                <w:rFonts w:cs="Arial"/>
                <w:sz w:val="18"/>
                <w:szCs w:val="18"/>
                <w:lang w:val="fr-FR"/>
              </w:rPr>
              <w:t>Qualité</w:t>
            </w:r>
            <w:r w:rsidRPr="00A32777">
              <w:rPr>
                <w:rFonts w:cs="Arial"/>
                <w:sz w:val="18"/>
                <w:szCs w:val="18"/>
                <w:lang w:val="fr-CH"/>
              </w:rPr>
              <w:t xml:space="preserve"> </w:t>
            </w:r>
            <w:r>
              <w:rPr>
                <w:rFonts w:cs="Arial"/>
                <w:sz w:val="18"/>
                <w:szCs w:val="18"/>
                <w:u w:val="single"/>
              </w:rPr>
              <w:fldChar w:fldCharType="begin">
                <w:ffData>
                  <w:name w:val=""/>
                  <w:enabled/>
                  <w:calcOnExit w:val="0"/>
                  <w:textInput>
                    <w:maxLength w:val="20"/>
                  </w:textInput>
                </w:ffData>
              </w:fldChar>
            </w:r>
            <w:r w:rsidRPr="00A32777">
              <w:rPr>
                <w:rFonts w:cs="Arial"/>
                <w:sz w:val="18"/>
                <w:szCs w:val="18"/>
                <w:u w:val="single"/>
                <w:lang w:val="fr-CH"/>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5332E8C6" w14:textId="77777777" w:rsidR="00D35D2A" w:rsidRPr="00A32777" w:rsidRDefault="00D35D2A" w:rsidP="00755495">
            <w:pPr>
              <w:tabs>
                <w:tab w:val="left" w:pos="356"/>
                <w:tab w:val="right" w:pos="2695"/>
              </w:tabs>
              <w:spacing w:before="40" w:after="40"/>
              <w:rPr>
                <w:rFonts w:cs="Arial"/>
                <w:sz w:val="18"/>
                <w:szCs w:val="18"/>
                <w:u w:val="single"/>
                <w:lang w:val="fr-CH"/>
              </w:rPr>
            </w:pPr>
          </w:p>
          <w:p w14:paraId="6318C513" w14:textId="4FBF4F0D" w:rsidR="00D35D2A" w:rsidRDefault="001C6448" w:rsidP="00755495">
            <w:pPr>
              <w:tabs>
                <w:tab w:val="left" w:pos="356"/>
              </w:tabs>
              <w:spacing w:before="40" w:after="40"/>
              <w:jc w:val="both"/>
              <w:rPr>
                <w:sz w:val="18"/>
                <w:szCs w:val="18"/>
              </w:rPr>
            </w:pPr>
            <w:proofErr w:type="gramStart"/>
            <w:r>
              <w:rPr>
                <w:sz w:val="18"/>
                <w:szCs w:val="18"/>
              </w:rPr>
              <w:t>Remarques :</w:t>
            </w:r>
            <w:proofErr w:type="gramEnd"/>
          </w:p>
          <w:p w14:paraId="484D5F3D" w14:textId="77777777" w:rsidR="00D35D2A" w:rsidRPr="003A3E14" w:rsidRDefault="00D35D2A" w:rsidP="00755495">
            <w:pPr>
              <w:tabs>
                <w:tab w:val="left" w:pos="356"/>
                <w:tab w:val="right" w:pos="2695"/>
              </w:tabs>
              <w:spacing w:before="40" w:after="40"/>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1422C72D"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7D35D0EC"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7A474055" w14:textId="77777777" w:rsidR="00C56061" w:rsidRPr="001828F1" w:rsidRDefault="00C56061" w:rsidP="00C56061">
            <w:pPr>
              <w:rPr>
                <w:b/>
                <w:sz w:val="18"/>
                <w:szCs w:val="18"/>
                <w:lang w:val="fr-FR"/>
              </w:rPr>
            </w:pPr>
            <w:r w:rsidRPr="001828F1">
              <w:rPr>
                <w:b/>
                <w:sz w:val="18"/>
                <w:szCs w:val="18"/>
                <w:lang w:val="fr-FR"/>
              </w:rPr>
              <w:t>Matière</w:t>
            </w:r>
          </w:p>
          <w:p w14:paraId="64FECF4F" w14:textId="1A7BF79D" w:rsidR="00D35D2A" w:rsidRPr="00C73057" w:rsidRDefault="00C56061" w:rsidP="00C56061">
            <w:pPr>
              <w:spacing w:before="40" w:after="40"/>
              <w:rPr>
                <w:sz w:val="18"/>
                <w:szCs w:val="18"/>
              </w:rPr>
            </w:pPr>
            <w:r w:rsidRPr="001828F1">
              <w:rPr>
                <w:sz w:val="18"/>
                <w:szCs w:val="18"/>
                <w:lang w:val="fr-FR"/>
              </w:rPr>
              <w:t>Matière plastique</w:t>
            </w:r>
          </w:p>
        </w:tc>
        <w:tc>
          <w:tcPr>
            <w:tcW w:w="425" w:type="dxa"/>
            <w:gridSpan w:val="2"/>
            <w:tcBorders>
              <w:top w:val="single" w:sz="4" w:space="0" w:color="19233C"/>
              <w:left w:val="nil"/>
              <w:bottom w:val="single" w:sz="4" w:space="0" w:color="19233C"/>
              <w:right w:val="nil"/>
            </w:tcBorders>
          </w:tcPr>
          <w:p w14:paraId="1E63FE71" w14:textId="77777777" w:rsidR="00D35D2A" w:rsidRPr="005F1D0F" w:rsidRDefault="00D35D2A"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7D24E860" w14:textId="77777777" w:rsidR="00D35D2A" w:rsidRDefault="00D35D2A" w:rsidP="00755495">
            <w:pPr>
              <w:tabs>
                <w:tab w:val="left" w:pos="356"/>
              </w:tabs>
              <w:spacing w:before="40" w:after="40"/>
              <w:jc w:val="both"/>
              <w:rPr>
                <w:rFonts w:cs="Arial"/>
                <w:sz w:val="18"/>
                <w:szCs w:val="18"/>
                <w:u w:val="single"/>
                <w:lang w:val="en-GB"/>
              </w:rPr>
            </w:pPr>
            <w:r>
              <w:rPr>
                <w:rFonts w:cs="Arial"/>
                <w:sz w:val="18"/>
                <w:szCs w:val="18"/>
                <w:u w:val="single"/>
                <w:lang w:val="en-GB"/>
              </w:rPr>
              <w:fldChar w:fldCharType="begin">
                <w:ffData>
                  <w:name w:val=""/>
                  <w:enabled/>
                  <w:calcOnExit w:val="0"/>
                  <w:textInput>
                    <w:maxLength w:val="40"/>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p>
          <w:p w14:paraId="0BF394FA" w14:textId="77777777" w:rsidR="00D35D2A" w:rsidRDefault="00D35D2A" w:rsidP="00755495">
            <w:pPr>
              <w:tabs>
                <w:tab w:val="left" w:pos="356"/>
              </w:tabs>
              <w:spacing w:before="40" w:after="40"/>
              <w:jc w:val="both"/>
              <w:rPr>
                <w:sz w:val="18"/>
                <w:szCs w:val="18"/>
              </w:rPr>
            </w:pPr>
          </w:p>
          <w:p w14:paraId="1AA6F617" w14:textId="6E861B25" w:rsidR="00D35D2A" w:rsidRDefault="001C6448" w:rsidP="00755495">
            <w:pPr>
              <w:tabs>
                <w:tab w:val="left" w:pos="356"/>
              </w:tabs>
              <w:spacing w:before="40" w:after="40"/>
              <w:jc w:val="both"/>
              <w:rPr>
                <w:sz w:val="18"/>
                <w:szCs w:val="18"/>
              </w:rPr>
            </w:pPr>
            <w:proofErr w:type="gramStart"/>
            <w:r>
              <w:rPr>
                <w:sz w:val="18"/>
                <w:szCs w:val="18"/>
              </w:rPr>
              <w:t>Remarques :</w:t>
            </w:r>
            <w:proofErr w:type="gramEnd"/>
          </w:p>
          <w:p w14:paraId="123B9DD6" w14:textId="77777777" w:rsidR="00D35D2A" w:rsidRPr="00C73057" w:rsidRDefault="00D35D2A" w:rsidP="00755495">
            <w:pPr>
              <w:tabs>
                <w:tab w:val="left" w:pos="356"/>
              </w:tabs>
              <w:spacing w:before="40" w:after="40"/>
              <w:jc w:val="both"/>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0146F114"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153FD82D"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01BB1669" w14:textId="77777777" w:rsidR="00C56061" w:rsidRPr="0042154A" w:rsidRDefault="00C56061" w:rsidP="00C56061">
            <w:pPr>
              <w:rPr>
                <w:b/>
                <w:sz w:val="18"/>
                <w:szCs w:val="18"/>
                <w:lang w:val="fr-FR"/>
              </w:rPr>
            </w:pPr>
            <w:r w:rsidRPr="0042154A">
              <w:rPr>
                <w:b/>
                <w:sz w:val="18"/>
                <w:szCs w:val="18"/>
                <w:lang w:val="fr-FR"/>
              </w:rPr>
              <w:t>Température haute</w:t>
            </w:r>
          </w:p>
          <w:p w14:paraId="4E198FA2" w14:textId="01576BD3" w:rsidR="00D35D2A" w:rsidRPr="00C56061" w:rsidRDefault="00C56061" w:rsidP="00C56061">
            <w:pPr>
              <w:spacing w:before="40" w:after="40"/>
              <w:rPr>
                <w:sz w:val="18"/>
                <w:szCs w:val="18"/>
                <w:lang w:val="fr-CH"/>
              </w:rPr>
            </w:pPr>
            <w:r w:rsidRPr="0042154A">
              <w:rPr>
                <w:sz w:val="18"/>
                <w:szCs w:val="18"/>
                <w:lang w:val="fr-FR"/>
              </w:rPr>
              <w:t>Température à la surface de la cavité en fin de chauffe, typiquement en début d’injection</w:t>
            </w:r>
          </w:p>
        </w:tc>
        <w:tc>
          <w:tcPr>
            <w:tcW w:w="425" w:type="dxa"/>
            <w:gridSpan w:val="2"/>
            <w:tcBorders>
              <w:top w:val="single" w:sz="4" w:space="0" w:color="19233C"/>
              <w:left w:val="nil"/>
              <w:bottom w:val="single" w:sz="4" w:space="0" w:color="19233C"/>
              <w:right w:val="nil"/>
            </w:tcBorders>
          </w:tcPr>
          <w:p w14:paraId="45A81DBB" w14:textId="77777777" w:rsidR="00D35D2A" w:rsidRPr="00C56061" w:rsidRDefault="00D35D2A" w:rsidP="00755495">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5D896DA4" w14:textId="77777777" w:rsidR="00D35D2A" w:rsidRDefault="00D35D2A" w:rsidP="00755495">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5"/>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°C</w:t>
            </w:r>
          </w:p>
          <w:p w14:paraId="7C401D31" w14:textId="77777777" w:rsidR="00D35D2A" w:rsidRDefault="00D35D2A" w:rsidP="00755495">
            <w:pPr>
              <w:tabs>
                <w:tab w:val="left" w:pos="356"/>
                <w:tab w:val="right" w:pos="2695"/>
              </w:tabs>
              <w:spacing w:before="40" w:after="40"/>
              <w:rPr>
                <w:rFonts w:cs="Arial"/>
                <w:sz w:val="18"/>
                <w:szCs w:val="18"/>
                <w:u w:val="single"/>
              </w:rPr>
            </w:pPr>
          </w:p>
          <w:p w14:paraId="42ACE13A" w14:textId="1CD89F0F" w:rsidR="00D35D2A" w:rsidRDefault="001C6448" w:rsidP="00755495">
            <w:pPr>
              <w:tabs>
                <w:tab w:val="left" w:pos="356"/>
              </w:tabs>
              <w:spacing w:before="40" w:after="40"/>
              <w:jc w:val="both"/>
              <w:rPr>
                <w:sz w:val="18"/>
                <w:szCs w:val="18"/>
              </w:rPr>
            </w:pPr>
            <w:proofErr w:type="gramStart"/>
            <w:r>
              <w:rPr>
                <w:sz w:val="18"/>
                <w:szCs w:val="18"/>
              </w:rPr>
              <w:t>Remarques :</w:t>
            </w:r>
            <w:proofErr w:type="gramEnd"/>
          </w:p>
          <w:p w14:paraId="7D4954CB" w14:textId="77777777" w:rsidR="00D35D2A" w:rsidRPr="003A3E14" w:rsidRDefault="00D35D2A" w:rsidP="00755495">
            <w:pPr>
              <w:tabs>
                <w:tab w:val="left" w:pos="356"/>
                <w:tab w:val="right" w:pos="2695"/>
              </w:tabs>
              <w:spacing w:before="40" w:after="40"/>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57B1007E"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199B2D29"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3F1941D3" w14:textId="77777777" w:rsidR="00C56061" w:rsidRPr="0042154A" w:rsidRDefault="00C56061" w:rsidP="00C56061">
            <w:pPr>
              <w:rPr>
                <w:b/>
                <w:sz w:val="18"/>
                <w:szCs w:val="18"/>
                <w:lang w:val="fr-FR"/>
              </w:rPr>
            </w:pPr>
            <w:r w:rsidRPr="0042154A">
              <w:rPr>
                <w:b/>
                <w:sz w:val="18"/>
                <w:szCs w:val="18"/>
                <w:lang w:val="fr-FR"/>
              </w:rPr>
              <w:t>Température basse</w:t>
            </w:r>
          </w:p>
          <w:p w14:paraId="7F5455AB" w14:textId="46FF18A3" w:rsidR="00D35D2A" w:rsidRPr="00C56061" w:rsidRDefault="00C56061" w:rsidP="00C56061">
            <w:pPr>
              <w:spacing w:before="40" w:after="40"/>
              <w:rPr>
                <w:sz w:val="18"/>
                <w:szCs w:val="18"/>
                <w:lang w:val="fr-CH"/>
              </w:rPr>
            </w:pPr>
            <w:r w:rsidRPr="0042154A">
              <w:rPr>
                <w:sz w:val="18"/>
                <w:szCs w:val="18"/>
                <w:lang w:val="fr-FR"/>
              </w:rPr>
              <w:t>Température à la surface de la cavité en fin de refroidissement, typiquement au début de l’éjection</w:t>
            </w:r>
          </w:p>
        </w:tc>
        <w:tc>
          <w:tcPr>
            <w:tcW w:w="425" w:type="dxa"/>
            <w:gridSpan w:val="2"/>
            <w:tcBorders>
              <w:top w:val="single" w:sz="4" w:space="0" w:color="19233C"/>
              <w:left w:val="nil"/>
              <w:bottom w:val="single" w:sz="4" w:space="0" w:color="19233C"/>
              <w:right w:val="nil"/>
            </w:tcBorders>
          </w:tcPr>
          <w:p w14:paraId="61677449" w14:textId="77777777" w:rsidR="00D35D2A" w:rsidRPr="00C56061" w:rsidRDefault="00D35D2A" w:rsidP="00755495">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vAlign w:val="bottom"/>
          </w:tcPr>
          <w:p w14:paraId="58E4F567" w14:textId="77777777" w:rsidR="00D35D2A" w:rsidRDefault="00D35D2A" w:rsidP="00755495">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5"/>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°C</w:t>
            </w:r>
          </w:p>
          <w:p w14:paraId="62A744EF" w14:textId="77777777" w:rsidR="00D35D2A" w:rsidRDefault="00D35D2A" w:rsidP="00755495">
            <w:pPr>
              <w:tabs>
                <w:tab w:val="left" w:pos="356"/>
              </w:tabs>
              <w:spacing w:before="40" w:after="40"/>
              <w:jc w:val="right"/>
              <w:rPr>
                <w:sz w:val="18"/>
                <w:szCs w:val="18"/>
                <w:lang w:val="en-GB"/>
              </w:rPr>
            </w:pPr>
          </w:p>
          <w:p w14:paraId="460C80D5" w14:textId="5B587E66" w:rsidR="00D35D2A" w:rsidRDefault="001C6448" w:rsidP="00755495">
            <w:pPr>
              <w:tabs>
                <w:tab w:val="left" w:pos="356"/>
              </w:tabs>
              <w:spacing w:before="40" w:after="40"/>
              <w:jc w:val="both"/>
              <w:rPr>
                <w:sz w:val="18"/>
                <w:szCs w:val="18"/>
              </w:rPr>
            </w:pPr>
            <w:proofErr w:type="gramStart"/>
            <w:r>
              <w:rPr>
                <w:sz w:val="18"/>
                <w:szCs w:val="18"/>
              </w:rPr>
              <w:t>Remarques :</w:t>
            </w:r>
            <w:proofErr w:type="gramEnd"/>
          </w:p>
          <w:p w14:paraId="68B73674" w14:textId="77777777" w:rsidR="00D35D2A" w:rsidRDefault="00D35D2A" w:rsidP="00755495">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3D3F5899"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3C6CC162"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6BE122E0" w14:textId="77777777" w:rsidR="00C56061" w:rsidRPr="001828F1" w:rsidRDefault="00C56061" w:rsidP="00C56061">
            <w:pPr>
              <w:rPr>
                <w:b/>
                <w:sz w:val="18"/>
                <w:szCs w:val="18"/>
                <w:lang w:val="fr-FR"/>
              </w:rPr>
            </w:pPr>
            <w:r w:rsidRPr="001828F1">
              <w:rPr>
                <w:b/>
                <w:sz w:val="18"/>
                <w:szCs w:val="18"/>
                <w:lang w:val="fr-FR"/>
              </w:rPr>
              <w:t>Temps de cycle</w:t>
            </w:r>
          </w:p>
          <w:p w14:paraId="44079DB9" w14:textId="3703E79B" w:rsidR="00D35D2A" w:rsidRPr="00C56061" w:rsidRDefault="00C56061" w:rsidP="00C56061">
            <w:pPr>
              <w:spacing w:before="40" w:after="40"/>
              <w:rPr>
                <w:sz w:val="18"/>
                <w:szCs w:val="18"/>
                <w:lang w:val="fr-CH"/>
              </w:rPr>
            </w:pPr>
            <w:r w:rsidRPr="001828F1">
              <w:rPr>
                <w:sz w:val="18"/>
                <w:szCs w:val="18"/>
                <w:lang w:val="fr-FR"/>
              </w:rPr>
              <w:t>Temps de cycle prévu</w:t>
            </w:r>
          </w:p>
        </w:tc>
        <w:tc>
          <w:tcPr>
            <w:tcW w:w="425" w:type="dxa"/>
            <w:gridSpan w:val="2"/>
            <w:tcBorders>
              <w:top w:val="single" w:sz="4" w:space="0" w:color="19233C"/>
              <w:left w:val="nil"/>
              <w:bottom w:val="single" w:sz="4" w:space="0" w:color="19233C"/>
              <w:right w:val="nil"/>
            </w:tcBorders>
          </w:tcPr>
          <w:p w14:paraId="733AAD47" w14:textId="77777777" w:rsidR="00D35D2A" w:rsidRPr="00C56061" w:rsidRDefault="00D35D2A" w:rsidP="00755495">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vAlign w:val="bottom"/>
          </w:tcPr>
          <w:p w14:paraId="2D166C4A" w14:textId="77777777" w:rsidR="00D35D2A" w:rsidRDefault="00D35D2A" w:rsidP="00755495">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4"/>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s</w:t>
            </w:r>
          </w:p>
          <w:p w14:paraId="50451126" w14:textId="77777777" w:rsidR="00D35D2A" w:rsidRDefault="00D35D2A" w:rsidP="00755495">
            <w:pPr>
              <w:tabs>
                <w:tab w:val="left" w:pos="356"/>
              </w:tabs>
              <w:spacing w:before="40" w:after="40"/>
              <w:rPr>
                <w:sz w:val="18"/>
                <w:szCs w:val="18"/>
                <w:lang w:val="en-GB"/>
              </w:rPr>
            </w:pPr>
          </w:p>
          <w:p w14:paraId="04AFB67A" w14:textId="32D47544" w:rsidR="00D35D2A" w:rsidRDefault="001C6448" w:rsidP="00755495">
            <w:pPr>
              <w:tabs>
                <w:tab w:val="left" w:pos="356"/>
              </w:tabs>
              <w:spacing w:before="40" w:after="40"/>
              <w:jc w:val="both"/>
              <w:rPr>
                <w:sz w:val="18"/>
                <w:szCs w:val="18"/>
              </w:rPr>
            </w:pPr>
            <w:proofErr w:type="gramStart"/>
            <w:r>
              <w:rPr>
                <w:sz w:val="18"/>
                <w:szCs w:val="18"/>
              </w:rPr>
              <w:t>Remarques :</w:t>
            </w:r>
            <w:proofErr w:type="gramEnd"/>
          </w:p>
          <w:p w14:paraId="63F8075D" w14:textId="77777777" w:rsidR="00D35D2A" w:rsidRDefault="00D35D2A" w:rsidP="00755495">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57AAFBFF"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4236A8F1"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05526C1D" w14:textId="77777777" w:rsidR="00C56061" w:rsidRPr="001828F1" w:rsidRDefault="00C56061" w:rsidP="00C56061">
            <w:pPr>
              <w:rPr>
                <w:b/>
                <w:sz w:val="18"/>
                <w:szCs w:val="18"/>
                <w:lang w:val="fr-FR"/>
              </w:rPr>
            </w:pPr>
            <w:r w:rsidRPr="001828F1">
              <w:rPr>
                <w:b/>
                <w:sz w:val="18"/>
                <w:szCs w:val="18"/>
                <w:lang w:val="fr-FR"/>
              </w:rPr>
              <w:t>Temps de chauffe</w:t>
            </w:r>
          </w:p>
          <w:p w14:paraId="71337D78" w14:textId="460A368D" w:rsidR="00D35D2A" w:rsidRPr="00C56061" w:rsidRDefault="00C56061" w:rsidP="00C56061">
            <w:pPr>
              <w:spacing w:before="40" w:after="40"/>
              <w:rPr>
                <w:sz w:val="18"/>
                <w:szCs w:val="18"/>
                <w:lang w:val="fr-CH"/>
              </w:rPr>
            </w:pPr>
            <w:r w:rsidRPr="001828F1">
              <w:rPr>
                <w:sz w:val="18"/>
                <w:szCs w:val="18"/>
                <w:lang w:val="fr-FR"/>
              </w:rPr>
              <w:t>Temps de chauffe prévu (en principe, de l’ouverture du moule au début de l’injection)</w:t>
            </w:r>
          </w:p>
        </w:tc>
        <w:tc>
          <w:tcPr>
            <w:tcW w:w="425" w:type="dxa"/>
            <w:gridSpan w:val="2"/>
            <w:tcBorders>
              <w:top w:val="single" w:sz="4" w:space="0" w:color="19233C"/>
              <w:left w:val="nil"/>
              <w:bottom w:val="single" w:sz="4" w:space="0" w:color="19233C"/>
              <w:right w:val="nil"/>
            </w:tcBorders>
          </w:tcPr>
          <w:p w14:paraId="5F615BE1" w14:textId="77777777" w:rsidR="00D35D2A" w:rsidRPr="00C56061" w:rsidRDefault="00D35D2A" w:rsidP="00755495">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vAlign w:val="bottom"/>
          </w:tcPr>
          <w:p w14:paraId="350EA72C" w14:textId="77777777" w:rsidR="00D35D2A" w:rsidRDefault="00D35D2A" w:rsidP="00755495">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4"/>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s</w:t>
            </w:r>
          </w:p>
          <w:p w14:paraId="0E30140F" w14:textId="77777777" w:rsidR="00D35D2A" w:rsidRDefault="00D35D2A" w:rsidP="00755495">
            <w:pPr>
              <w:tabs>
                <w:tab w:val="left" w:pos="356"/>
              </w:tabs>
              <w:spacing w:before="40" w:after="40"/>
              <w:rPr>
                <w:sz w:val="18"/>
                <w:szCs w:val="18"/>
                <w:lang w:val="en-GB"/>
              </w:rPr>
            </w:pPr>
          </w:p>
          <w:p w14:paraId="657E4B74" w14:textId="6C77E1CE" w:rsidR="00D35D2A" w:rsidRDefault="001C6448" w:rsidP="00755495">
            <w:pPr>
              <w:tabs>
                <w:tab w:val="left" w:pos="356"/>
              </w:tabs>
              <w:spacing w:before="40" w:after="40"/>
              <w:jc w:val="both"/>
              <w:rPr>
                <w:sz w:val="18"/>
                <w:szCs w:val="18"/>
              </w:rPr>
            </w:pPr>
            <w:proofErr w:type="gramStart"/>
            <w:r>
              <w:rPr>
                <w:sz w:val="18"/>
                <w:szCs w:val="18"/>
              </w:rPr>
              <w:t>Remarques :</w:t>
            </w:r>
            <w:proofErr w:type="gramEnd"/>
          </w:p>
          <w:p w14:paraId="39219056" w14:textId="77777777" w:rsidR="00D35D2A" w:rsidRDefault="00D35D2A" w:rsidP="00755495">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7FD59854"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55924DC9"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317E9BAF" w14:textId="77777777" w:rsidR="00C56061" w:rsidRPr="001828F1" w:rsidRDefault="00C56061" w:rsidP="00C56061">
            <w:pPr>
              <w:rPr>
                <w:b/>
                <w:sz w:val="18"/>
                <w:szCs w:val="18"/>
                <w:lang w:val="fr-FR"/>
              </w:rPr>
            </w:pPr>
            <w:r w:rsidRPr="001828F1">
              <w:rPr>
                <w:b/>
                <w:sz w:val="18"/>
                <w:szCs w:val="18"/>
                <w:lang w:val="fr-FR"/>
              </w:rPr>
              <w:t>Régulation du châssis</w:t>
            </w:r>
          </w:p>
          <w:p w14:paraId="031476C9" w14:textId="165104F3" w:rsidR="00D35D2A" w:rsidRPr="00C56061" w:rsidRDefault="00C56061" w:rsidP="00C56061">
            <w:pPr>
              <w:spacing w:before="40" w:after="40"/>
              <w:rPr>
                <w:sz w:val="18"/>
                <w:szCs w:val="18"/>
                <w:lang w:val="fr-CH"/>
              </w:rPr>
            </w:pPr>
            <w:r w:rsidRPr="001828F1">
              <w:rPr>
                <w:sz w:val="18"/>
                <w:szCs w:val="18"/>
                <w:lang w:val="fr-FR"/>
              </w:rPr>
              <w:t>Régulation des zones non variothermes du moule</w:t>
            </w:r>
            <w:r w:rsidR="009672FC">
              <w:rPr>
                <w:sz w:val="18"/>
                <w:szCs w:val="18"/>
                <w:lang w:val="fr-FR"/>
              </w:rPr>
              <w:t> </w:t>
            </w:r>
            <w:r w:rsidRPr="001828F1">
              <w:rPr>
                <w:sz w:val="18"/>
                <w:szCs w:val="18"/>
                <w:lang w:val="fr-FR"/>
              </w:rPr>
              <w:t>?</w:t>
            </w:r>
          </w:p>
        </w:tc>
        <w:tc>
          <w:tcPr>
            <w:tcW w:w="425" w:type="dxa"/>
            <w:gridSpan w:val="2"/>
            <w:tcBorders>
              <w:top w:val="single" w:sz="4" w:space="0" w:color="19233C"/>
              <w:left w:val="nil"/>
              <w:bottom w:val="single" w:sz="4" w:space="0" w:color="19233C"/>
              <w:right w:val="nil"/>
            </w:tcBorders>
          </w:tcPr>
          <w:p w14:paraId="431D9FB6" w14:textId="77777777" w:rsidR="00D35D2A" w:rsidRPr="00C56061" w:rsidRDefault="00D35D2A" w:rsidP="00755495">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vAlign w:val="bottom"/>
          </w:tcPr>
          <w:p w14:paraId="6284E6C7" w14:textId="431848E4" w:rsidR="00D35D2A" w:rsidRDefault="00D35D2A" w:rsidP="00755495">
            <w:pPr>
              <w:tabs>
                <w:tab w:val="left" w:pos="356"/>
                <w:tab w:val="left" w:pos="389"/>
              </w:tabs>
              <w:spacing w:before="40" w:after="40"/>
              <w:rPr>
                <w:sz w:val="18"/>
                <w:szCs w:val="18"/>
                <w:lang w:val="en-GB"/>
              </w:rPr>
            </w:pPr>
            <w:r>
              <w:rPr>
                <w:sz w:val="18"/>
                <w:szCs w:val="18"/>
                <w:lang w:val="en-GB"/>
              </w:rPr>
              <w:fldChar w:fldCharType="begin">
                <w:ffData>
                  <w:name w:val="Kontrollkästchen6"/>
                  <w:enabled/>
                  <w:calcOnExit w:val="0"/>
                  <w:checkBox>
                    <w:sizeAuto/>
                    <w:default w:val="0"/>
                  </w:checkBox>
                </w:ffData>
              </w:fldChar>
            </w:r>
            <w:r>
              <w:rPr>
                <w:sz w:val="18"/>
                <w:szCs w:val="18"/>
                <w:lang w:val="en-GB"/>
              </w:rPr>
              <w:instrText xml:space="preserve"> FORMCHECKBOX </w:instrText>
            </w:r>
            <w:r w:rsidR="0002049F">
              <w:rPr>
                <w:sz w:val="18"/>
                <w:szCs w:val="18"/>
                <w:lang w:val="en-GB"/>
              </w:rPr>
            </w:r>
            <w:r w:rsidR="0002049F">
              <w:rPr>
                <w:sz w:val="18"/>
                <w:szCs w:val="18"/>
                <w:lang w:val="en-GB"/>
              </w:rPr>
              <w:fldChar w:fldCharType="separate"/>
            </w:r>
            <w:r>
              <w:rPr>
                <w:sz w:val="18"/>
                <w:szCs w:val="18"/>
                <w:lang w:val="en-GB"/>
              </w:rPr>
              <w:fldChar w:fldCharType="end"/>
            </w:r>
            <w:r>
              <w:rPr>
                <w:sz w:val="18"/>
                <w:szCs w:val="18"/>
                <w:lang w:val="en-GB"/>
              </w:rPr>
              <w:tab/>
            </w:r>
            <w:r w:rsidR="00A32777" w:rsidRPr="001828F1">
              <w:rPr>
                <w:sz w:val="18"/>
                <w:szCs w:val="18"/>
                <w:lang w:val="fr-FR"/>
              </w:rPr>
              <w:t>Aucune</w:t>
            </w:r>
          </w:p>
          <w:p w14:paraId="1F965316" w14:textId="6100423F" w:rsidR="00D35D2A" w:rsidRDefault="00D35D2A" w:rsidP="00755495">
            <w:pPr>
              <w:tabs>
                <w:tab w:val="left" w:pos="356"/>
              </w:tabs>
              <w:spacing w:before="40" w:after="40"/>
              <w:rPr>
                <w:sz w:val="18"/>
                <w:szCs w:val="18"/>
                <w:lang w:val="en-GB"/>
              </w:rPr>
            </w:pPr>
            <w:r>
              <w:rPr>
                <w:sz w:val="18"/>
                <w:szCs w:val="18"/>
                <w:lang w:val="en-GB"/>
              </w:rPr>
              <w:fldChar w:fldCharType="begin">
                <w:ffData>
                  <w:name w:val="Kontrollkästchen6"/>
                  <w:enabled/>
                  <w:calcOnExit w:val="0"/>
                  <w:checkBox>
                    <w:sizeAuto/>
                    <w:default w:val="0"/>
                  </w:checkBox>
                </w:ffData>
              </w:fldChar>
            </w:r>
            <w:r>
              <w:rPr>
                <w:sz w:val="18"/>
                <w:szCs w:val="18"/>
                <w:lang w:val="en-GB"/>
              </w:rPr>
              <w:instrText xml:space="preserve"> FORMCHECKBOX </w:instrText>
            </w:r>
            <w:r w:rsidR="0002049F">
              <w:rPr>
                <w:sz w:val="18"/>
                <w:szCs w:val="18"/>
                <w:lang w:val="en-GB"/>
              </w:rPr>
            </w:r>
            <w:r w:rsidR="0002049F">
              <w:rPr>
                <w:sz w:val="18"/>
                <w:szCs w:val="18"/>
                <w:lang w:val="en-GB"/>
              </w:rPr>
              <w:fldChar w:fldCharType="separate"/>
            </w:r>
            <w:r>
              <w:rPr>
                <w:sz w:val="18"/>
                <w:szCs w:val="18"/>
                <w:lang w:val="en-GB"/>
              </w:rPr>
              <w:fldChar w:fldCharType="end"/>
            </w:r>
            <w:r>
              <w:rPr>
                <w:sz w:val="18"/>
                <w:szCs w:val="18"/>
                <w:lang w:val="en-GB"/>
              </w:rPr>
              <w:tab/>
            </w:r>
            <w:r w:rsidR="00A32777" w:rsidRPr="001828F1">
              <w:rPr>
                <w:sz w:val="18"/>
                <w:szCs w:val="18"/>
                <w:lang w:val="fr-FR"/>
              </w:rPr>
              <w:t>Existante</w:t>
            </w:r>
            <w:r w:rsidR="004767C0">
              <w:rPr>
                <w:sz w:val="18"/>
                <w:szCs w:val="18"/>
                <w:lang w:val="en-GB"/>
              </w:rPr>
              <w:t xml:space="preserve"> </w:t>
            </w:r>
            <w:r>
              <w:rPr>
                <w:rFonts w:cs="Arial"/>
                <w:sz w:val="18"/>
                <w:szCs w:val="18"/>
                <w:u w:val="single"/>
                <w:lang w:val="en-GB"/>
              </w:rPr>
              <w:fldChar w:fldCharType="begin">
                <w:ffData>
                  <w:name w:val=""/>
                  <w:enabled/>
                  <w:calcOnExit w:val="0"/>
                  <w:textInput>
                    <w:maxLength w:val="5"/>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sz w:val="18"/>
                <w:szCs w:val="18"/>
                <w:lang w:val="en-GB"/>
              </w:rPr>
              <w:t xml:space="preserve"> °C </w:t>
            </w:r>
          </w:p>
          <w:p w14:paraId="64FE30F5" w14:textId="77777777" w:rsidR="00D35D2A" w:rsidRDefault="00D35D2A" w:rsidP="00755495">
            <w:pPr>
              <w:tabs>
                <w:tab w:val="left" w:pos="356"/>
              </w:tabs>
              <w:spacing w:before="40" w:after="40"/>
              <w:rPr>
                <w:sz w:val="18"/>
                <w:szCs w:val="18"/>
                <w:lang w:val="en-GB"/>
              </w:rPr>
            </w:pPr>
          </w:p>
          <w:p w14:paraId="06A9092A" w14:textId="02B4B2AA" w:rsidR="00D35D2A" w:rsidRDefault="001C6448" w:rsidP="00755495">
            <w:pPr>
              <w:tabs>
                <w:tab w:val="left" w:pos="356"/>
              </w:tabs>
              <w:spacing w:before="40" w:after="40"/>
              <w:jc w:val="both"/>
              <w:rPr>
                <w:sz w:val="18"/>
                <w:szCs w:val="18"/>
              </w:rPr>
            </w:pPr>
            <w:proofErr w:type="gramStart"/>
            <w:r>
              <w:rPr>
                <w:sz w:val="18"/>
                <w:szCs w:val="18"/>
              </w:rPr>
              <w:t>Remarques :</w:t>
            </w:r>
            <w:proofErr w:type="gramEnd"/>
          </w:p>
          <w:p w14:paraId="1DD141CA" w14:textId="77777777" w:rsidR="00D35D2A" w:rsidRDefault="00D35D2A" w:rsidP="00755495">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30295148"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4041C654"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23C27156" w14:textId="77777777" w:rsidR="00C56061" w:rsidRPr="001828F1" w:rsidRDefault="00C56061" w:rsidP="00C56061">
            <w:pPr>
              <w:rPr>
                <w:b/>
                <w:sz w:val="18"/>
                <w:szCs w:val="18"/>
                <w:lang w:val="fr-FR"/>
              </w:rPr>
            </w:pPr>
            <w:r w:rsidRPr="001828F1">
              <w:rPr>
                <w:b/>
                <w:sz w:val="18"/>
                <w:szCs w:val="18"/>
                <w:lang w:val="fr-FR"/>
              </w:rPr>
              <w:t>Température de l’eau de refroidissement</w:t>
            </w:r>
          </w:p>
          <w:p w14:paraId="739A3F75" w14:textId="7582C881" w:rsidR="00D35D2A" w:rsidRPr="00C56061" w:rsidRDefault="00C56061" w:rsidP="00C56061">
            <w:pPr>
              <w:spacing w:before="40" w:after="40"/>
              <w:rPr>
                <w:sz w:val="18"/>
                <w:szCs w:val="18"/>
                <w:lang w:val="fr-CH"/>
              </w:rPr>
            </w:pPr>
            <w:r w:rsidRPr="001828F1">
              <w:rPr>
                <w:sz w:val="18"/>
                <w:szCs w:val="18"/>
                <w:lang w:val="fr-FR"/>
              </w:rPr>
              <w:t>Température maximale de l’eau de refroidissement</w:t>
            </w:r>
          </w:p>
        </w:tc>
        <w:tc>
          <w:tcPr>
            <w:tcW w:w="425" w:type="dxa"/>
            <w:gridSpan w:val="2"/>
            <w:tcBorders>
              <w:top w:val="single" w:sz="4" w:space="0" w:color="19233C"/>
              <w:left w:val="nil"/>
              <w:bottom w:val="single" w:sz="4" w:space="0" w:color="19233C"/>
              <w:right w:val="nil"/>
            </w:tcBorders>
          </w:tcPr>
          <w:p w14:paraId="7F81585F" w14:textId="77777777" w:rsidR="00D35D2A" w:rsidRPr="00C56061" w:rsidRDefault="00D35D2A" w:rsidP="00755495">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vAlign w:val="bottom"/>
          </w:tcPr>
          <w:p w14:paraId="202831DE" w14:textId="77777777" w:rsidR="00D35D2A" w:rsidRDefault="00D35D2A" w:rsidP="00755495">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5"/>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°C</w:t>
            </w:r>
          </w:p>
          <w:p w14:paraId="410DE724" w14:textId="77777777" w:rsidR="00D35D2A" w:rsidRDefault="00D35D2A" w:rsidP="00755495">
            <w:pPr>
              <w:tabs>
                <w:tab w:val="left" w:pos="356"/>
              </w:tabs>
              <w:spacing w:before="40" w:after="40"/>
              <w:jc w:val="right"/>
              <w:rPr>
                <w:sz w:val="18"/>
                <w:szCs w:val="18"/>
                <w:lang w:val="en-GB"/>
              </w:rPr>
            </w:pPr>
          </w:p>
          <w:p w14:paraId="4D693395" w14:textId="7A616E25" w:rsidR="00D35D2A" w:rsidRDefault="001C6448" w:rsidP="00755495">
            <w:pPr>
              <w:tabs>
                <w:tab w:val="left" w:pos="356"/>
              </w:tabs>
              <w:spacing w:before="40" w:after="40"/>
              <w:jc w:val="both"/>
              <w:rPr>
                <w:sz w:val="18"/>
                <w:szCs w:val="18"/>
              </w:rPr>
            </w:pPr>
            <w:proofErr w:type="gramStart"/>
            <w:r>
              <w:rPr>
                <w:sz w:val="18"/>
                <w:szCs w:val="18"/>
              </w:rPr>
              <w:t>Remarques :</w:t>
            </w:r>
            <w:proofErr w:type="gramEnd"/>
          </w:p>
          <w:p w14:paraId="57ECBD5C" w14:textId="77777777" w:rsidR="00D35D2A" w:rsidRDefault="00D35D2A" w:rsidP="00755495">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p w14:paraId="3C200F59" w14:textId="77777777" w:rsidR="00D35D2A" w:rsidRDefault="00D35D2A" w:rsidP="00D35D2A">
      <w:pPr>
        <w:spacing w:before="0" w:after="0"/>
        <w:rPr>
          <w:sz w:val="18"/>
        </w:rPr>
      </w:pPr>
    </w:p>
    <w:p w14:paraId="34F99B28" w14:textId="77777777" w:rsidR="00D35D2A" w:rsidRDefault="00D35D2A">
      <w:pPr>
        <w:spacing w:before="0" w:after="0"/>
      </w:pPr>
      <w:r>
        <w:br w:type="page"/>
      </w:r>
    </w:p>
    <w:p w14:paraId="66C20E7E" w14:textId="1F3BEB8B" w:rsidR="00D35D2A" w:rsidRPr="00D843BF" w:rsidRDefault="00A32777" w:rsidP="00E17405">
      <w:pPr>
        <w:pStyle w:val="berschrift1"/>
        <w:ind w:left="357" w:hanging="357"/>
      </w:pPr>
      <w:bookmarkStart w:id="2" w:name="_Toc380733710"/>
      <w:bookmarkStart w:id="3" w:name="_Toc380734048"/>
      <w:bookmarkStart w:id="4" w:name="_Toc380734209"/>
      <w:bookmarkStart w:id="5" w:name="_Toc380734217"/>
      <w:bookmarkEnd w:id="2"/>
      <w:bookmarkEnd w:id="3"/>
      <w:bookmarkEnd w:id="4"/>
      <w:r>
        <w:lastRenderedPageBreak/>
        <w:t>Moule</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D35D2A" w:rsidRPr="00CC47E6" w14:paraId="10F76705" w14:textId="77777777" w:rsidTr="00D14284">
        <w:trPr>
          <w:trHeight w:hRule="exact" w:val="340"/>
          <w:tblHeader/>
        </w:trPr>
        <w:tc>
          <w:tcPr>
            <w:tcW w:w="637" w:type="dxa"/>
            <w:gridSpan w:val="2"/>
            <w:shd w:val="clear" w:color="auto" w:fill="535A6D"/>
            <w:tcMar>
              <w:left w:w="57" w:type="dxa"/>
              <w:right w:w="57" w:type="dxa"/>
            </w:tcMar>
            <w:vAlign w:val="center"/>
          </w:tcPr>
          <w:p w14:paraId="3DB2E41F" w14:textId="02B57038" w:rsidR="00D35D2A"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N°</w:t>
            </w:r>
          </w:p>
        </w:tc>
        <w:tc>
          <w:tcPr>
            <w:tcW w:w="4222" w:type="dxa"/>
            <w:gridSpan w:val="2"/>
            <w:tcBorders>
              <w:left w:val="single" w:sz="12" w:space="0" w:color="FFFFFF" w:themeColor="background1"/>
            </w:tcBorders>
            <w:shd w:val="clear" w:color="auto" w:fill="535A6D"/>
            <w:tcMar>
              <w:left w:w="57" w:type="dxa"/>
              <w:right w:w="57" w:type="dxa"/>
            </w:tcMar>
            <w:vAlign w:val="center"/>
          </w:tcPr>
          <w:p w14:paraId="12E645C4" w14:textId="46021172" w:rsidR="00D35D2A"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Point à vérifier</w:t>
            </w:r>
          </w:p>
        </w:tc>
        <w:tc>
          <w:tcPr>
            <w:tcW w:w="425" w:type="dxa"/>
            <w:gridSpan w:val="2"/>
            <w:tcBorders>
              <w:right w:val="single" w:sz="12" w:space="0" w:color="FFFFFF" w:themeColor="background1"/>
            </w:tcBorders>
            <w:shd w:val="clear" w:color="auto" w:fill="535A6D"/>
            <w:tcMar>
              <w:left w:w="57" w:type="dxa"/>
              <w:right w:w="57" w:type="dxa"/>
            </w:tcMar>
            <w:vAlign w:val="center"/>
          </w:tcPr>
          <w:p w14:paraId="270F3524"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p>
        </w:tc>
        <w:tc>
          <w:tcPr>
            <w:tcW w:w="4412" w:type="dxa"/>
            <w:tcBorders>
              <w:left w:val="single" w:sz="12" w:space="0" w:color="FFFFFF" w:themeColor="background1"/>
            </w:tcBorders>
            <w:shd w:val="clear" w:color="auto" w:fill="535A6D"/>
            <w:vAlign w:val="center"/>
          </w:tcPr>
          <w:p w14:paraId="0D765DC1" w14:textId="6C32ABE6" w:rsidR="00D35D2A"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Réponse</w:t>
            </w:r>
          </w:p>
        </w:tc>
      </w:tr>
      <w:tr w:rsidR="00276DD8" w:rsidRPr="00AF5DF3" w14:paraId="7012406E"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nil"/>
              <w:left w:val="nil"/>
              <w:bottom w:val="single" w:sz="4" w:space="0" w:color="19233C"/>
              <w:right w:val="nil"/>
            </w:tcBorders>
          </w:tcPr>
          <w:p w14:paraId="7E37DD3D" w14:textId="77777777" w:rsidR="00276DD8" w:rsidRPr="00D74C9F" w:rsidRDefault="00276DD8" w:rsidP="00755495">
            <w:pPr>
              <w:pStyle w:val="berschrift2"/>
              <w:spacing w:before="80"/>
              <w:rPr>
                <w:sz w:val="18"/>
                <w:szCs w:val="18"/>
              </w:rPr>
            </w:pPr>
          </w:p>
        </w:tc>
        <w:tc>
          <w:tcPr>
            <w:tcW w:w="4222" w:type="dxa"/>
            <w:gridSpan w:val="2"/>
            <w:tcBorders>
              <w:top w:val="nil"/>
              <w:left w:val="nil"/>
              <w:bottom w:val="single" w:sz="4" w:space="0" w:color="19233C"/>
              <w:right w:val="nil"/>
            </w:tcBorders>
          </w:tcPr>
          <w:p w14:paraId="252EDB37" w14:textId="77777777" w:rsidR="00A32777" w:rsidRPr="001828F1" w:rsidRDefault="00A32777" w:rsidP="00A32777">
            <w:pPr>
              <w:rPr>
                <w:b/>
                <w:sz w:val="18"/>
                <w:szCs w:val="18"/>
                <w:lang w:val="fr-FR"/>
              </w:rPr>
            </w:pPr>
            <w:r w:rsidRPr="001828F1">
              <w:rPr>
                <w:b/>
                <w:sz w:val="18"/>
                <w:szCs w:val="18"/>
                <w:lang w:val="fr-FR"/>
              </w:rPr>
              <w:t>Matière</w:t>
            </w:r>
          </w:p>
          <w:p w14:paraId="77EAAA4A" w14:textId="119C8B66" w:rsidR="00276DD8" w:rsidRPr="00A32777" w:rsidRDefault="00A32777" w:rsidP="00A32777">
            <w:pPr>
              <w:spacing w:before="40" w:after="40"/>
              <w:rPr>
                <w:sz w:val="18"/>
                <w:szCs w:val="18"/>
                <w:lang w:val="fr-CH"/>
              </w:rPr>
            </w:pPr>
            <w:r w:rsidRPr="001828F1">
              <w:rPr>
                <w:sz w:val="18"/>
                <w:szCs w:val="18"/>
                <w:lang w:val="fr-FR"/>
              </w:rPr>
              <w:t>Matière du moule (zone variotherme)</w:t>
            </w:r>
          </w:p>
        </w:tc>
        <w:tc>
          <w:tcPr>
            <w:tcW w:w="425" w:type="dxa"/>
            <w:gridSpan w:val="2"/>
            <w:tcBorders>
              <w:top w:val="nil"/>
              <w:left w:val="nil"/>
              <w:bottom w:val="single" w:sz="4" w:space="0" w:color="19233C"/>
              <w:right w:val="nil"/>
            </w:tcBorders>
          </w:tcPr>
          <w:p w14:paraId="0093C83B" w14:textId="77777777" w:rsidR="00276DD8" w:rsidRPr="00A32777" w:rsidRDefault="00276DD8" w:rsidP="00276DD8">
            <w:pPr>
              <w:tabs>
                <w:tab w:val="left" w:pos="356"/>
              </w:tabs>
              <w:spacing w:before="40" w:after="40"/>
              <w:rPr>
                <w:sz w:val="18"/>
                <w:szCs w:val="18"/>
                <w:lang w:val="fr-CH"/>
              </w:rPr>
            </w:pPr>
          </w:p>
        </w:tc>
        <w:tc>
          <w:tcPr>
            <w:tcW w:w="4425" w:type="dxa"/>
            <w:gridSpan w:val="2"/>
            <w:tcBorders>
              <w:top w:val="nil"/>
              <w:left w:val="nil"/>
              <w:bottom w:val="single" w:sz="4" w:space="0" w:color="19233C"/>
              <w:right w:val="nil"/>
            </w:tcBorders>
          </w:tcPr>
          <w:p w14:paraId="40752FEA" w14:textId="77777777" w:rsidR="00276DD8" w:rsidRDefault="00276DD8" w:rsidP="00276DD8">
            <w:pPr>
              <w:spacing w:before="30" w:after="30"/>
              <w:rPr>
                <w:rFonts w:cs="Arial"/>
                <w:sz w:val="18"/>
                <w:szCs w:val="18"/>
                <w:u w:val="single"/>
                <w:lang w:val="en-GB"/>
              </w:rPr>
            </w:pPr>
            <w:r w:rsidRPr="00F04449">
              <w:rPr>
                <w:rFonts w:cs="Arial"/>
                <w:sz w:val="18"/>
                <w:szCs w:val="18"/>
                <w:u w:val="single"/>
                <w:lang w:val="en-GB"/>
              </w:rPr>
              <w:fldChar w:fldCharType="begin">
                <w:ffData>
                  <w:name w:val=""/>
                  <w:enabled/>
                  <w:calcOnExit w:val="0"/>
                  <w:textInput>
                    <w:maxLength w:val="40"/>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p>
          <w:p w14:paraId="6ABBEB7D" w14:textId="77777777" w:rsidR="00276DD8" w:rsidRDefault="00276DD8" w:rsidP="00276DD8">
            <w:pPr>
              <w:spacing w:before="30" w:after="30"/>
              <w:rPr>
                <w:rFonts w:cs="Arial"/>
                <w:sz w:val="18"/>
                <w:szCs w:val="18"/>
                <w:u w:val="single"/>
                <w:lang w:val="en-GB"/>
              </w:rPr>
            </w:pPr>
          </w:p>
          <w:p w14:paraId="46460AA7" w14:textId="4895648D" w:rsidR="00276DD8" w:rsidRDefault="001C6448" w:rsidP="00276DD8">
            <w:pPr>
              <w:tabs>
                <w:tab w:val="left" w:pos="356"/>
              </w:tabs>
              <w:spacing w:before="40" w:after="40"/>
              <w:rPr>
                <w:sz w:val="18"/>
                <w:szCs w:val="18"/>
              </w:rPr>
            </w:pPr>
            <w:proofErr w:type="gramStart"/>
            <w:r>
              <w:rPr>
                <w:sz w:val="18"/>
                <w:szCs w:val="18"/>
              </w:rPr>
              <w:t>Remarques :</w:t>
            </w:r>
            <w:proofErr w:type="gramEnd"/>
          </w:p>
          <w:p w14:paraId="08138642" w14:textId="77777777" w:rsidR="00276DD8" w:rsidRPr="00F04449" w:rsidRDefault="00276DD8" w:rsidP="00276DD8">
            <w:pPr>
              <w:spacing w:before="30" w:after="3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0FCC4764"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073EAD7B"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750FE2E7" w14:textId="77777777" w:rsidR="00A32777" w:rsidRPr="001828F1" w:rsidRDefault="00A32777" w:rsidP="00A32777">
            <w:pPr>
              <w:rPr>
                <w:b/>
                <w:sz w:val="18"/>
                <w:szCs w:val="18"/>
                <w:lang w:val="fr-FR"/>
              </w:rPr>
            </w:pPr>
            <w:r w:rsidRPr="001828F1">
              <w:rPr>
                <w:b/>
                <w:sz w:val="18"/>
                <w:szCs w:val="18"/>
                <w:lang w:val="fr-FR"/>
              </w:rPr>
              <w:t>Poids</w:t>
            </w:r>
          </w:p>
          <w:p w14:paraId="1E711927" w14:textId="7D80AF20" w:rsidR="00276DD8" w:rsidRPr="00A32777" w:rsidRDefault="00A32777" w:rsidP="00A32777">
            <w:pPr>
              <w:spacing w:before="40" w:after="40"/>
              <w:rPr>
                <w:sz w:val="18"/>
                <w:szCs w:val="18"/>
                <w:lang w:val="fr-CH"/>
              </w:rPr>
            </w:pPr>
            <w:r w:rsidRPr="001828F1">
              <w:rPr>
                <w:sz w:val="18"/>
                <w:szCs w:val="18"/>
                <w:lang w:val="fr-FR"/>
              </w:rPr>
              <w:t>Poids total du moule</w:t>
            </w:r>
          </w:p>
        </w:tc>
        <w:tc>
          <w:tcPr>
            <w:tcW w:w="425" w:type="dxa"/>
            <w:gridSpan w:val="2"/>
            <w:tcBorders>
              <w:top w:val="single" w:sz="4" w:space="0" w:color="19233C"/>
              <w:left w:val="nil"/>
              <w:bottom w:val="single" w:sz="4" w:space="0" w:color="19233C"/>
              <w:right w:val="nil"/>
            </w:tcBorders>
          </w:tcPr>
          <w:p w14:paraId="73DEBA91" w14:textId="77777777" w:rsidR="00276DD8" w:rsidRPr="00A32777" w:rsidRDefault="00276DD8" w:rsidP="00276DD8">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42A83EDE" w14:textId="77777777" w:rsidR="00276DD8" w:rsidRDefault="00276DD8" w:rsidP="00276DD8">
            <w:pPr>
              <w:spacing w:before="30" w:after="30"/>
              <w:rPr>
                <w:sz w:val="18"/>
                <w:szCs w:val="18"/>
                <w:lang w:val="en-GB"/>
              </w:rPr>
            </w:pPr>
            <w:r w:rsidRPr="00F04449">
              <w:rPr>
                <w:rFonts w:cs="Arial"/>
                <w:sz w:val="18"/>
                <w:szCs w:val="18"/>
                <w:u w:val="single"/>
                <w:lang w:val="en-GB"/>
              </w:rPr>
              <w:fldChar w:fldCharType="begin">
                <w:ffData>
                  <w:name w:val=""/>
                  <w:enabled/>
                  <w:calcOnExit w:val="0"/>
                  <w:textInput>
                    <w:maxLength w:val="5"/>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w:t>
            </w:r>
            <w:r w:rsidRPr="00F04449">
              <w:rPr>
                <w:sz w:val="18"/>
                <w:szCs w:val="18"/>
                <w:lang w:val="en-GB"/>
              </w:rPr>
              <w:t>kg</w:t>
            </w:r>
          </w:p>
          <w:p w14:paraId="4B809D98" w14:textId="77777777" w:rsidR="00276DD8" w:rsidRDefault="00276DD8" w:rsidP="00276DD8">
            <w:pPr>
              <w:spacing w:before="30" w:after="30"/>
              <w:rPr>
                <w:sz w:val="18"/>
                <w:szCs w:val="18"/>
                <w:lang w:val="en-GB"/>
              </w:rPr>
            </w:pPr>
          </w:p>
          <w:p w14:paraId="202AACFB" w14:textId="643F1C33" w:rsidR="00276DD8" w:rsidRDefault="001C6448" w:rsidP="00276DD8">
            <w:pPr>
              <w:tabs>
                <w:tab w:val="left" w:pos="356"/>
              </w:tabs>
              <w:spacing w:before="40" w:after="40"/>
              <w:rPr>
                <w:sz w:val="18"/>
                <w:szCs w:val="18"/>
              </w:rPr>
            </w:pPr>
            <w:proofErr w:type="gramStart"/>
            <w:r>
              <w:rPr>
                <w:sz w:val="18"/>
                <w:szCs w:val="18"/>
              </w:rPr>
              <w:t>Remarques :</w:t>
            </w:r>
            <w:proofErr w:type="gramEnd"/>
          </w:p>
          <w:p w14:paraId="203AEE14" w14:textId="77777777" w:rsidR="00276DD8" w:rsidRPr="00F04449" w:rsidRDefault="00276DD8" w:rsidP="00276DD8">
            <w:pPr>
              <w:spacing w:before="30" w:after="3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03D2B7E5"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2ADB7DCD"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4645FB05" w14:textId="77777777" w:rsidR="00A32777" w:rsidRPr="001828F1" w:rsidRDefault="00A32777" w:rsidP="00A32777">
            <w:pPr>
              <w:rPr>
                <w:b/>
                <w:sz w:val="18"/>
                <w:szCs w:val="18"/>
                <w:lang w:val="fr-FR"/>
              </w:rPr>
            </w:pPr>
            <w:r w:rsidRPr="001828F1">
              <w:rPr>
                <w:b/>
                <w:sz w:val="18"/>
                <w:szCs w:val="18"/>
                <w:lang w:val="fr-FR"/>
              </w:rPr>
              <w:t>Nombre d’empreintes</w:t>
            </w:r>
          </w:p>
          <w:p w14:paraId="66849A3E" w14:textId="05BBBA93" w:rsidR="00276DD8" w:rsidRPr="00A32777" w:rsidRDefault="00A32777" w:rsidP="00A32777">
            <w:pPr>
              <w:spacing w:before="40" w:after="40"/>
              <w:rPr>
                <w:sz w:val="18"/>
                <w:szCs w:val="18"/>
                <w:lang w:val="fr-CH"/>
              </w:rPr>
            </w:pPr>
            <w:r w:rsidRPr="001828F1">
              <w:rPr>
                <w:sz w:val="18"/>
                <w:szCs w:val="18"/>
                <w:lang w:val="fr-FR"/>
              </w:rPr>
              <w:t>Combien d’empreintes identiques ou semblables doivent être régulées en variotherme</w:t>
            </w:r>
          </w:p>
        </w:tc>
        <w:tc>
          <w:tcPr>
            <w:tcW w:w="425" w:type="dxa"/>
            <w:gridSpan w:val="2"/>
            <w:tcBorders>
              <w:top w:val="single" w:sz="4" w:space="0" w:color="19233C"/>
              <w:left w:val="nil"/>
              <w:bottom w:val="single" w:sz="4" w:space="0" w:color="19233C"/>
              <w:right w:val="nil"/>
            </w:tcBorders>
          </w:tcPr>
          <w:p w14:paraId="081E19BD" w14:textId="77777777" w:rsidR="00276DD8" w:rsidRPr="00A32777" w:rsidRDefault="00276DD8" w:rsidP="00276DD8">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05CE19A4" w14:textId="77777777" w:rsidR="00276DD8" w:rsidRDefault="00276DD8" w:rsidP="00276DD8">
            <w:pPr>
              <w:spacing w:before="30" w:after="30"/>
              <w:rPr>
                <w:rFonts w:cs="Arial"/>
                <w:sz w:val="18"/>
                <w:szCs w:val="18"/>
                <w:u w:val="single"/>
                <w:lang w:val="en-GB"/>
              </w:rPr>
            </w:pPr>
            <w:r w:rsidRPr="00F04449">
              <w:rPr>
                <w:rFonts w:cs="Arial"/>
                <w:sz w:val="18"/>
                <w:szCs w:val="18"/>
                <w:u w:val="single"/>
                <w:lang w:val="en-GB"/>
              </w:rPr>
              <w:fldChar w:fldCharType="begin">
                <w:ffData>
                  <w:name w:val=""/>
                  <w:enabled/>
                  <w:calcOnExit w:val="0"/>
                  <w:textInput>
                    <w:maxLength w:val="40"/>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p>
          <w:p w14:paraId="4EBA61F9" w14:textId="77777777" w:rsidR="00276DD8" w:rsidRDefault="00276DD8" w:rsidP="00276DD8">
            <w:pPr>
              <w:spacing w:before="30" w:after="30"/>
              <w:rPr>
                <w:rFonts w:cs="Arial"/>
                <w:sz w:val="18"/>
                <w:szCs w:val="18"/>
                <w:u w:val="single"/>
                <w:lang w:val="en-GB"/>
              </w:rPr>
            </w:pPr>
          </w:p>
          <w:p w14:paraId="5F4D6C8A" w14:textId="31875B23" w:rsidR="00276DD8" w:rsidRDefault="001C6448" w:rsidP="00276DD8">
            <w:pPr>
              <w:tabs>
                <w:tab w:val="left" w:pos="356"/>
              </w:tabs>
              <w:spacing w:before="40" w:after="40"/>
              <w:rPr>
                <w:sz w:val="18"/>
                <w:szCs w:val="18"/>
              </w:rPr>
            </w:pPr>
            <w:proofErr w:type="gramStart"/>
            <w:r>
              <w:rPr>
                <w:sz w:val="18"/>
                <w:szCs w:val="18"/>
              </w:rPr>
              <w:t>Remarques :</w:t>
            </w:r>
            <w:proofErr w:type="gramEnd"/>
          </w:p>
          <w:p w14:paraId="3849D73B" w14:textId="77777777" w:rsidR="00276DD8" w:rsidRPr="00F04449" w:rsidRDefault="00276DD8" w:rsidP="00276DD8">
            <w:pPr>
              <w:spacing w:before="30" w:after="3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4698C52C"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45E58E47"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2D132EF0" w14:textId="77777777" w:rsidR="00A32777" w:rsidRPr="001828F1" w:rsidRDefault="00A32777" w:rsidP="00A32777">
            <w:pPr>
              <w:rPr>
                <w:b/>
                <w:sz w:val="18"/>
                <w:szCs w:val="18"/>
                <w:lang w:val="fr-FR"/>
              </w:rPr>
            </w:pPr>
            <w:r w:rsidRPr="001828F1">
              <w:rPr>
                <w:b/>
                <w:sz w:val="18"/>
                <w:szCs w:val="18"/>
                <w:lang w:val="fr-FR"/>
              </w:rPr>
              <w:t>Zone variotherme</w:t>
            </w:r>
          </w:p>
          <w:p w14:paraId="3D7EB1D1" w14:textId="53FC7199" w:rsidR="00276DD8" w:rsidRPr="00A32777" w:rsidRDefault="00A32777" w:rsidP="00A32777">
            <w:pPr>
              <w:spacing w:before="40" w:after="40"/>
              <w:rPr>
                <w:sz w:val="18"/>
                <w:szCs w:val="18"/>
                <w:lang w:val="fr-CH"/>
              </w:rPr>
            </w:pPr>
            <w:r w:rsidRPr="001828F1">
              <w:rPr>
                <w:sz w:val="18"/>
                <w:szCs w:val="18"/>
                <w:lang w:val="fr-FR"/>
              </w:rPr>
              <w:t>Sur quelle partie du moule se trouve la zone variotherme ?</w:t>
            </w:r>
          </w:p>
        </w:tc>
        <w:tc>
          <w:tcPr>
            <w:tcW w:w="425" w:type="dxa"/>
            <w:gridSpan w:val="2"/>
            <w:tcBorders>
              <w:top w:val="single" w:sz="4" w:space="0" w:color="19233C"/>
              <w:left w:val="nil"/>
              <w:bottom w:val="single" w:sz="4" w:space="0" w:color="19233C"/>
              <w:right w:val="nil"/>
            </w:tcBorders>
          </w:tcPr>
          <w:p w14:paraId="4078697B" w14:textId="77777777" w:rsidR="00276DD8" w:rsidRPr="00A32777" w:rsidRDefault="00276DD8" w:rsidP="00276DD8">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66736341" w14:textId="46F378AD" w:rsidR="00276DD8" w:rsidRPr="000366CD" w:rsidRDefault="00276DD8" w:rsidP="00276DD8">
            <w:pPr>
              <w:tabs>
                <w:tab w:val="left" w:pos="356"/>
              </w:tabs>
              <w:spacing w:before="40" w:after="40"/>
              <w:rPr>
                <w:sz w:val="18"/>
                <w:szCs w:val="18"/>
                <w:lang w:val="fr-CH"/>
              </w:rPr>
            </w:pPr>
            <w:r w:rsidRPr="00F04449">
              <w:rPr>
                <w:sz w:val="18"/>
                <w:szCs w:val="18"/>
              </w:rPr>
              <w:fldChar w:fldCharType="begin">
                <w:ffData>
                  <w:name w:val="Kontrollkästchen6"/>
                  <w:enabled/>
                  <w:calcOnExit w:val="0"/>
                  <w:checkBox>
                    <w:sizeAuto/>
                    <w:default w:val="0"/>
                  </w:checkBox>
                </w:ffData>
              </w:fldChar>
            </w:r>
            <w:r w:rsidRPr="000366CD">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0366CD">
              <w:rPr>
                <w:sz w:val="18"/>
                <w:szCs w:val="18"/>
                <w:lang w:val="fr-CH"/>
              </w:rPr>
              <w:tab/>
            </w:r>
            <w:r w:rsidR="000366CD" w:rsidRPr="001828F1">
              <w:rPr>
                <w:sz w:val="18"/>
                <w:szCs w:val="18"/>
                <w:lang w:val="fr-FR"/>
              </w:rPr>
              <w:t>Partie fixe (buse)</w:t>
            </w:r>
          </w:p>
          <w:p w14:paraId="73B3B111" w14:textId="6DADCD59" w:rsidR="00276DD8" w:rsidRPr="000366CD" w:rsidRDefault="00276DD8" w:rsidP="00276DD8">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0366CD">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0366CD">
              <w:rPr>
                <w:sz w:val="18"/>
                <w:szCs w:val="18"/>
                <w:lang w:val="fr-CH"/>
              </w:rPr>
              <w:tab/>
            </w:r>
            <w:r w:rsidR="000366CD" w:rsidRPr="001828F1">
              <w:rPr>
                <w:sz w:val="18"/>
                <w:szCs w:val="18"/>
                <w:lang w:val="fr-FR"/>
              </w:rPr>
              <w:t>Partie mobile (éjecteur)</w:t>
            </w:r>
          </w:p>
          <w:p w14:paraId="4F9CCE10" w14:textId="50ACB712" w:rsidR="00276DD8" w:rsidRDefault="00276DD8" w:rsidP="00276DD8">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F04449">
              <w:rPr>
                <w:sz w:val="18"/>
                <w:szCs w:val="18"/>
              </w:rPr>
              <w:tab/>
            </w:r>
            <w:r w:rsidR="000366CD" w:rsidRPr="001828F1">
              <w:rPr>
                <w:sz w:val="18"/>
                <w:szCs w:val="18"/>
                <w:lang w:val="fr-FR"/>
              </w:rPr>
              <w:t>Des deux côtés</w:t>
            </w:r>
          </w:p>
          <w:p w14:paraId="4D9A2370" w14:textId="77777777" w:rsidR="00276DD8" w:rsidRDefault="00276DD8" w:rsidP="00276DD8">
            <w:pPr>
              <w:spacing w:before="40" w:after="40"/>
              <w:ind w:left="357" w:hanging="357"/>
              <w:rPr>
                <w:sz w:val="18"/>
                <w:szCs w:val="18"/>
              </w:rPr>
            </w:pPr>
          </w:p>
          <w:p w14:paraId="2D4E618C" w14:textId="522E18A2" w:rsidR="00276DD8" w:rsidRDefault="001C6448" w:rsidP="00276DD8">
            <w:pPr>
              <w:tabs>
                <w:tab w:val="left" w:pos="356"/>
              </w:tabs>
              <w:spacing w:before="40" w:after="40"/>
              <w:rPr>
                <w:sz w:val="18"/>
                <w:szCs w:val="18"/>
              </w:rPr>
            </w:pPr>
            <w:proofErr w:type="gramStart"/>
            <w:r>
              <w:rPr>
                <w:sz w:val="18"/>
                <w:szCs w:val="18"/>
              </w:rPr>
              <w:t>Remarques :</w:t>
            </w:r>
            <w:proofErr w:type="gramEnd"/>
          </w:p>
          <w:p w14:paraId="3300F3E1" w14:textId="77777777" w:rsidR="00276DD8" w:rsidRPr="00F04449" w:rsidRDefault="00276DD8" w:rsidP="00276DD8">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477D961E"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6DD0F8EE"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5A5E0D3A" w14:textId="77777777" w:rsidR="00A32777" w:rsidRPr="001828F1" w:rsidRDefault="00A32777" w:rsidP="00A32777">
            <w:pPr>
              <w:rPr>
                <w:b/>
                <w:sz w:val="18"/>
                <w:szCs w:val="18"/>
                <w:lang w:val="fr-FR"/>
              </w:rPr>
            </w:pPr>
            <w:r w:rsidRPr="001828F1">
              <w:rPr>
                <w:b/>
                <w:sz w:val="18"/>
                <w:szCs w:val="18"/>
                <w:lang w:val="fr-FR"/>
              </w:rPr>
              <w:t>Disposition du canal de régulation</w:t>
            </w:r>
          </w:p>
          <w:p w14:paraId="3C23F220" w14:textId="652E4242" w:rsidR="00276DD8" w:rsidRPr="00A32777" w:rsidRDefault="00A32777" w:rsidP="00A32777">
            <w:pPr>
              <w:spacing w:before="40" w:after="40"/>
              <w:rPr>
                <w:rFonts w:cs="Arial"/>
                <w:sz w:val="18"/>
                <w:szCs w:val="18"/>
                <w:lang w:val="fr-CH"/>
              </w:rPr>
            </w:pPr>
            <w:r w:rsidRPr="001828F1">
              <w:rPr>
                <w:sz w:val="18"/>
                <w:szCs w:val="18"/>
                <w:lang w:val="fr-FR"/>
              </w:rPr>
              <w:t>Canal de régulation du circuit variotherme (toutes les empreintes)</w:t>
            </w:r>
          </w:p>
        </w:tc>
        <w:tc>
          <w:tcPr>
            <w:tcW w:w="425" w:type="dxa"/>
            <w:gridSpan w:val="2"/>
            <w:tcBorders>
              <w:top w:val="single" w:sz="4" w:space="0" w:color="19233C"/>
              <w:left w:val="nil"/>
              <w:bottom w:val="single" w:sz="4" w:space="0" w:color="19233C"/>
              <w:right w:val="nil"/>
            </w:tcBorders>
          </w:tcPr>
          <w:p w14:paraId="4A0C86B2" w14:textId="77777777" w:rsidR="00276DD8" w:rsidRPr="00A32777" w:rsidRDefault="00276DD8" w:rsidP="00276DD8">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5D984908" w14:textId="1BBD3A42" w:rsidR="00276DD8" w:rsidRDefault="000366CD" w:rsidP="00276DD8">
            <w:pPr>
              <w:spacing w:before="40" w:after="40"/>
              <w:rPr>
                <w:rFonts w:cs="Arial"/>
                <w:sz w:val="18"/>
                <w:szCs w:val="18"/>
              </w:rPr>
            </w:pPr>
            <w:r w:rsidRPr="001828F1">
              <w:rPr>
                <w:sz w:val="18"/>
                <w:szCs w:val="18"/>
                <w:lang w:val="fr-FR"/>
              </w:rPr>
              <w:t>Joindre un croquis</w:t>
            </w:r>
          </w:p>
          <w:p w14:paraId="3636A71A" w14:textId="77777777" w:rsidR="00276DD8" w:rsidRDefault="00276DD8" w:rsidP="00276DD8">
            <w:pPr>
              <w:spacing w:before="40" w:after="40"/>
              <w:rPr>
                <w:rFonts w:cs="Arial"/>
                <w:sz w:val="18"/>
                <w:szCs w:val="18"/>
              </w:rPr>
            </w:pPr>
          </w:p>
          <w:p w14:paraId="69B55933" w14:textId="73240F40" w:rsidR="00276DD8" w:rsidRDefault="001C6448" w:rsidP="00276DD8">
            <w:pPr>
              <w:tabs>
                <w:tab w:val="left" w:pos="356"/>
              </w:tabs>
              <w:spacing w:before="40" w:after="40"/>
              <w:rPr>
                <w:sz w:val="18"/>
                <w:szCs w:val="18"/>
              </w:rPr>
            </w:pPr>
            <w:proofErr w:type="gramStart"/>
            <w:r>
              <w:rPr>
                <w:sz w:val="18"/>
                <w:szCs w:val="18"/>
              </w:rPr>
              <w:t>Remarques :</w:t>
            </w:r>
            <w:proofErr w:type="gramEnd"/>
          </w:p>
          <w:p w14:paraId="6D2BE1AD" w14:textId="77777777" w:rsidR="00276DD8" w:rsidRPr="00F04449" w:rsidRDefault="004869B9" w:rsidP="004869B9">
            <w:pPr>
              <w:spacing w:before="40" w:after="40"/>
              <w:rPr>
                <w:rFonts w:cs="Arial"/>
                <w:sz w:val="18"/>
                <w:szCs w:val="18"/>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22D1B203"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37F4E8DF"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55F94B69" w14:textId="77777777" w:rsidR="00A32777" w:rsidRPr="0042154A" w:rsidRDefault="00A32777" w:rsidP="00A32777">
            <w:pPr>
              <w:rPr>
                <w:b/>
                <w:sz w:val="18"/>
                <w:szCs w:val="18"/>
                <w:lang w:val="fr-FR"/>
              </w:rPr>
            </w:pPr>
            <w:r w:rsidRPr="0042154A">
              <w:rPr>
                <w:b/>
                <w:sz w:val="18"/>
                <w:szCs w:val="18"/>
                <w:lang w:val="fr-FR"/>
              </w:rPr>
              <w:t>Section du canal de régulation</w:t>
            </w:r>
          </w:p>
          <w:p w14:paraId="2E2DC9CF" w14:textId="57CEE9D0" w:rsidR="00276DD8" w:rsidRPr="00A32777" w:rsidRDefault="00A32777" w:rsidP="00A32777">
            <w:pPr>
              <w:spacing w:before="40" w:after="40"/>
              <w:rPr>
                <w:rFonts w:cs="Arial"/>
                <w:sz w:val="18"/>
                <w:szCs w:val="18"/>
                <w:lang w:val="fr-CH"/>
              </w:rPr>
            </w:pPr>
            <w:r w:rsidRPr="0042154A">
              <w:rPr>
                <w:sz w:val="18"/>
                <w:szCs w:val="18"/>
                <w:lang w:val="fr-FR"/>
              </w:rPr>
              <w:t>Diamètre principal du canal variotherme</w:t>
            </w:r>
          </w:p>
        </w:tc>
        <w:tc>
          <w:tcPr>
            <w:tcW w:w="425" w:type="dxa"/>
            <w:gridSpan w:val="2"/>
            <w:tcBorders>
              <w:top w:val="single" w:sz="4" w:space="0" w:color="19233C"/>
              <w:left w:val="nil"/>
              <w:bottom w:val="single" w:sz="4" w:space="0" w:color="19233C"/>
              <w:right w:val="nil"/>
            </w:tcBorders>
          </w:tcPr>
          <w:p w14:paraId="2DA3E65D" w14:textId="77777777" w:rsidR="00276DD8" w:rsidRPr="00A32777" w:rsidRDefault="00276DD8" w:rsidP="00276DD8">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03C9414D" w14:textId="447927B8" w:rsidR="00276DD8" w:rsidRPr="00B055E3" w:rsidRDefault="00276DD8" w:rsidP="004767C0">
            <w:pPr>
              <w:tabs>
                <w:tab w:val="left" w:pos="356"/>
                <w:tab w:val="left" w:pos="1804"/>
                <w:tab w:val="right" w:pos="2695"/>
              </w:tabs>
              <w:spacing w:before="40" w:after="40"/>
              <w:rPr>
                <w:rFonts w:cs="Arial"/>
                <w:sz w:val="18"/>
                <w:szCs w:val="18"/>
                <w:lang w:val="fr-CH"/>
              </w:rPr>
            </w:pPr>
            <w:r w:rsidRPr="00F04449">
              <w:rPr>
                <w:rFonts w:cs="Arial"/>
                <w:sz w:val="18"/>
                <w:szCs w:val="18"/>
              </w:rPr>
              <w:fldChar w:fldCharType="begin">
                <w:ffData>
                  <w:name w:val="Kontrollkästchen6"/>
                  <w:enabled/>
                  <w:calcOnExit w:val="0"/>
                  <w:checkBox>
                    <w:sizeAuto/>
                    <w:default w:val="0"/>
                  </w:checkBox>
                </w:ffData>
              </w:fldChar>
            </w:r>
            <w:r w:rsidRPr="00B055E3">
              <w:rPr>
                <w:rFonts w:cs="Arial"/>
                <w:sz w:val="18"/>
                <w:szCs w:val="18"/>
                <w:lang w:val="fr-CH"/>
              </w:rPr>
              <w:instrText xml:space="preserve"> FORMCHECKBOX </w:instrText>
            </w:r>
            <w:r w:rsidR="0002049F">
              <w:rPr>
                <w:rFonts w:cs="Arial"/>
                <w:sz w:val="18"/>
                <w:szCs w:val="18"/>
              </w:rPr>
            </w:r>
            <w:r w:rsidR="0002049F">
              <w:rPr>
                <w:rFonts w:cs="Arial"/>
                <w:sz w:val="18"/>
                <w:szCs w:val="18"/>
              </w:rPr>
              <w:fldChar w:fldCharType="separate"/>
            </w:r>
            <w:r w:rsidRPr="00F04449">
              <w:rPr>
                <w:rFonts w:cs="Arial"/>
                <w:sz w:val="18"/>
                <w:szCs w:val="18"/>
              </w:rPr>
              <w:fldChar w:fldCharType="end"/>
            </w:r>
            <w:r w:rsidRPr="00B055E3">
              <w:rPr>
                <w:rFonts w:cs="Arial"/>
                <w:sz w:val="18"/>
                <w:szCs w:val="18"/>
                <w:lang w:val="fr-CH"/>
              </w:rPr>
              <w:tab/>
            </w:r>
            <w:r w:rsidR="000366CD" w:rsidRPr="001828F1">
              <w:rPr>
                <w:sz w:val="18"/>
                <w:szCs w:val="18"/>
                <w:lang w:val="fr-FR"/>
              </w:rPr>
              <w:t>Perçage</w:t>
            </w:r>
            <w:r w:rsidR="004767C0" w:rsidRPr="00B055E3">
              <w:rPr>
                <w:rFonts w:cs="Arial"/>
                <w:sz w:val="18"/>
                <w:szCs w:val="18"/>
                <w:lang w:val="fr-CH"/>
              </w:rPr>
              <w:t xml:space="preserve"> </w:t>
            </w:r>
            <w:proofErr w:type="gramStart"/>
            <w:r w:rsidRPr="00B055E3">
              <w:rPr>
                <w:rFonts w:cs="Arial"/>
                <w:sz w:val="18"/>
                <w:szCs w:val="18"/>
                <w:lang w:val="fr-CH"/>
              </w:rPr>
              <w:t>d:</w:t>
            </w:r>
            <w:proofErr w:type="gramEnd"/>
            <w:r w:rsidR="004767C0" w:rsidRPr="00B055E3">
              <w:rPr>
                <w:rFonts w:cs="Arial"/>
                <w:sz w:val="18"/>
                <w:szCs w:val="18"/>
                <w:lang w:val="fr-CH"/>
              </w:rPr>
              <w:t xml:space="preserve"> </w:t>
            </w:r>
            <w:r w:rsidRPr="00F04449">
              <w:rPr>
                <w:rFonts w:cs="Arial"/>
                <w:sz w:val="18"/>
                <w:szCs w:val="18"/>
                <w:u w:val="single"/>
              </w:rPr>
              <w:fldChar w:fldCharType="begin">
                <w:ffData>
                  <w:name w:val=""/>
                  <w:enabled/>
                  <w:calcOnExit w:val="0"/>
                  <w:textInput>
                    <w:maxLength w:val="4"/>
                  </w:textInput>
                </w:ffData>
              </w:fldChar>
            </w:r>
            <w:r w:rsidRPr="00B055E3">
              <w:rPr>
                <w:rFonts w:cs="Arial"/>
                <w:sz w:val="18"/>
                <w:szCs w:val="18"/>
                <w:u w:val="single"/>
                <w:lang w:val="fr-CH"/>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fldChar w:fldCharType="end"/>
            </w:r>
            <w:r w:rsidRPr="00B055E3">
              <w:rPr>
                <w:rFonts w:cs="Arial"/>
                <w:sz w:val="18"/>
                <w:szCs w:val="18"/>
                <w:lang w:val="fr-CH"/>
              </w:rPr>
              <w:t xml:space="preserve"> mm</w:t>
            </w:r>
          </w:p>
          <w:p w14:paraId="5ADACD56" w14:textId="305A24AA" w:rsidR="00276DD8" w:rsidRPr="000366CD" w:rsidRDefault="00276DD8" w:rsidP="004767C0">
            <w:pPr>
              <w:tabs>
                <w:tab w:val="left" w:pos="356"/>
                <w:tab w:val="left" w:pos="1804"/>
                <w:tab w:val="right" w:pos="2695"/>
              </w:tabs>
              <w:spacing w:before="40" w:after="40"/>
              <w:rPr>
                <w:rFonts w:cs="Arial"/>
                <w:sz w:val="18"/>
                <w:szCs w:val="18"/>
                <w:lang w:val="fr-CH"/>
              </w:rPr>
            </w:pPr>
            <w:r w:rsidRPr="00F04449">
              <w:rPr>
                <w:rFonts w:cs="Arial"/>
                <w:sz w:val="18"/>
                <w:szCs w:val="18"/>
              </w:rPr>
              <w:fldChar w:fldCharType="begin">
                <w:ffData>
                  <w:name w:val="Kontrollkästchen6"/>
                  <w:enabled/>
                  <w:calcOnExit w:val="0"/>
                  <w:checkBox>
                    <w:sizeAuto/>
                    <w:default w:val="0"/>
                  </w:checkBox>
                </w:ffData>
              </w:fldChar>
            </w:r>
            <w:r w:rsidRPr="000366CD">
              <w:rPr>
                <w:rFonts w:cs="Arial"/>
                <w:sz w:val="18"/>
                <w:szCs w:val="18"/>
                <w:lang w:val="fr-CH"/>
              </w:rPr>
              <w:instrText xml:space="preserve"> FORMCHECKBOX </w:instrText>
            </w:r>
            <w:r w:rsidR="0002049F">
              <w:rPr>
                <w:rFonts w:cs="Arial"/>
                <w:sz w:val="18"/>
                <w:szCs w:val="18"/>
              </w:rPr>
            </w:r>
            <w:r w:rsidR="0002049F">
              <w:rPr>
                <w:rFonts w:cs="Arial"/>
                <w:sz w:val="18"/>
                <w:szCs w:val="18"/>
              </w:rPr>
              <w:fldChar w:fldCharType="separate"/>
            </w:r>
            <w:r w:rsidRPr="00F04449">
              <w:rPr>
                <w:rFonts w:cs="Arial"/>
                <w:sz w:val="18"/>
                <w:szCs w:val="18"/>
              </w:rPr>
              <w:fldChar w:fldCharType="end"/>
            </w:r>
            <w:r w:rsidRPr="000366CD">
              <w:rPr>
                <w:rFonts w:cs="Arial"/>
                <w:sz w:val="18"/>
                <w:szCs w:val="18"/>
                <w:lang w:val="fr-CH"/>
              </w:rPr>
              <w:tab/>
            </w:r>
            <w:r w:rsidR="000366CD" w:rsidRPr="001828F1">
              <w:rPr>
                <w:sz w:val="18"/>
                <w:szCs w:val="18"/>
                <w:lang w:val="fr-FR"/>
              </w:rPr>
              <w:t>Fraisage</w:t>
            </w:r>
            <w:r w:rsidR="004767C0" w:rsidRPr="000366CD">
              <w:rPr>
                <w:rFonts w:cs="Arial"/>
                <w:sz w:val="18"/>
                <w:szCs w:val="18"/>
                <w:lang w:val="fr-CH"/>
              </w:rPr>
              <w:t xml:space="preserve"> (</w:t>
            </w:r>
            <w:r w:rsidR="000366CD" w:rsidRPr="000366CD">
              <w:rPr>
                <w:rFonts w:cs="Arial"/>
                <w:sz w:val="18"/>
                <w:szCs w:val="18"/>
                <w:lang w:val="fr-CH"/>
              </w:rPr>
              <w:t>l</w:t>
            </w:r>
            <w:r w:rsidR="004767C0" w:rsidRPr="000366CD">
              <w:rPr>
                <w:rFonts w:cs="Arial"/>
                <w:sz w:val="18"/>
                <w:szCs w:val="18"/>
                <w:lang w:val="fr-CH"/>
              </w:rPr>
              <w:t>x</w:t>
            </w:r>
            <w:r w:rsidR="000366CD" w:rsidRPr="000366CD">
              <w:rPr>
                <w:rFonts w:cs="Arial"/>
                <w:sz w:val="18"/>
                <w:szCs w:val="18"/>
                <w:lang w:val="fr-CH"/>
              </w:rPr>
              <w:t>p</w:t>
            </w:r>
            <w:r w:rsidR="004767C0" w:rsidRPr="000366CD">
              <w:rPr>
                <w:rFonts w:cs="Arial"/>
                <w:sz w:val="18"/>
                <w:szCs w:val="18"/>
                <w:lang w:val="fr-CH"/>
              </w:rPr>
              <w:t xml:space="preserve">) </w:t>
            </w:r>
            <w:proofErr w:type="gramStart"/>
            <w:r w:rsidR="000366CD" w:rsidRPr="000366CD">
              <w:rPr>
                <w:rFonts w:cs="Arial"/>
                <w:sz w:val="18"/>
                <w:szCs w:val="18"/>
                <w:lang w:val="fr-CH"/>
              </w:rPr>
              <w:t>l</w:t>
            </w:r>
            <w:r w:rsidRPr="000366CD">
              <w:rPr>
                <w:rFonts w:cs="Arial"/>
                <w:sz w:val="18"/>
                <w:szCs w:val="18"/>
                <w:lang w:val="fr-CH"/>
              </w:rPr>
              <w:t>:</w:t>
            </w:r>
            <w:proofErr w:type="gramEnd"/>
            <w:r w:rsidR="004767C0" w:rsidRPr="000366CD">
              <w:rPr>
                <w:rFonts w:cs="Arial"/>
                <w:sz w:val="18"/>
                <w:szCs w:val="18"/>
                <w:lang w:val="fr-CH"/>
              </w:rPr>
              <w:t xml:space="preserve"> </w:t>
            </w:r>
            <w:r w:rsidRPr="00F04449">
              <w:rPr>
                <w:rFonts w:cs="Arial"/>
                <w:sz w:val="18"/>
                <w:szCs w:val="18"/>
                <w:u w:val="single"/>
              </w:rPr>
              <w:fldChar w:fldCharType="begin">
                <w:ffData>
                  <w:name w:val=""/>
                  <w:enabled/>
                  <w:calcOnExit w:val="0"/>
                  <w:textInput>
                    <w:maxLength w:val="4"/>
                  </w:textInput>
                </w:ffData>
              </w:fldChar>
            </w:r>
            <w:r w:rsidRPr="000366CD">
              <w:rPr>
                <w:rFonts w:cs="Arial"/>
                <w:sz w:val="18"/>
                <w:szCs w:val="18"/>
                <w:u w:val="single"/>
                <w:lang w:val="fr-CH"/>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fldChar w:fldCharType="end"/>
            </w:r>
            <w:r w:rsidRPr="000366CD">
              <w:rPr>
                <w:rFonts w:cs="Arial"/>
                <w:sz w:val="18"/>
                <w:szCs w:val="18"/>
                <w:lang w:val="fr-CH"/>
              </w:rPr>
              <w:t xml:space="preserve"> mm</w:t>
            </w:r>
            <w:r w:rsidR="004767C0" w:rsidRPr="000366CD">
              <w:rPr>
                <w:rFonts w:cs="Arial"/>
                <w:sz w:val="18"/>
                <w:szCs w:val="18"/>
                <w:lang w:val="fr-CH"/>
              </w:rPr>
              <w:t xml:space="preserve">, </w:t>
            </w:r>
            <w:r w:rsidR="000366CD" w:rsidRPr="000366CD">
              <w:rPr>
                <w:rFonts w:cs="Arial"/>
                <w:sz w:val="18"/>
                <w:szCs w:val="18"/>
                <w:lang w:val="fr-CH"/>
              </w:rPr>
              <w:t>p</w:t>
            </w:r>
            <w:r w:rsidRPr="000366CD">
              <w:rPr>
                <w:rFonts w:cs="Arial"/>
                <w:sz w:val="18"/>
                <w:szCs w:val="18"/>
                <w:lang w:val="fr-CH"/>
              </w:rPr>
              <w:t>:</w:t>
            </w:r>
            <w:r w:rsidR="004767C0" w:rsidRPr="000366CD">
              <w:rPr>
                <w:rFonts w:cs="Arial"/>
                <w:sz w:val="18"/>
                <w:szCs w:val="18"/>
                <w:lang w:val="fr-CH"/>
              </w:rPr>
              <w:t xml:space="preserve"> </w:t>
            </w:r>
            <w:r w:rsidRPr="000366CD">
              <w:rPr>
                <w:rFonts w:cs="Arial"/>
                <w:sz w:val="18"/>
                <w:szCs w:val="18"/>
                <w:lang w:val="fr-CH"/>
              </w:rPr>
              <w:tab/>
            </w:r>
            <w:r w:rsidRPr="00F04449">
              <w:rPr>
                <w:rFonts w:cs="Arial"/>
                <w:sz w:val="18"/>
                <w:szCs w:val="18"/>
                <w:u w:val="single"/>
              </w:rPr>
              <w:fldChar w:fldCharType="begin">
                <w:ffData>
                  <w:name w:val=""/>
                  <w:enabled/>
                  <w:calcOnExit w:val="0"/>
                  <w:textInput>
                    <w:maxLength w:val="4"/>
                  </w:textInput>
                </w:ffData>
              </w:fldChar>
            </w:r>
            <w:r w:rsidRPr="000366CD">
              <w:rPr>
                <w:rFonts w:cs="Arial"/>
                <w:sz w:val="18"/>
                <w:szCs w:val="18"/>
                <w:u w:val="single"/>
                <w:lang w:val="fr-CH"/>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fldChar w:fldCharType="end"/>
            </w:r>
            <w:r w:rsidRPr="000366CD">
              <w:rPr>
                <w:rFonts w:cs="Arial"/>
                <w:sz w:val="18"/>
                <w:szCs w:val="18"/>
                <w:lang w:val="fr-CH"/>
              </w:rPr>
              <w:t xml:space="preserve"> mm</w:t>
            </w:r>
          </w:p>
          <w:p w14:paraId="17043616" w14:textId="77777777" w:rsidR="004767C0" w:rsidRPr="000366CD" w:rsidRDefault="004767C0" w:rsidP="004767C0">
            <w:pPr>
              <w:tabs>
                <w:tab w:val="left" w:pos="356"/>
                <w:tab w:val="left" w:pos="1804"/>
                <w:tab w:val="right" w:pos="2695"/>
              </w:tabs>
              <w:spacing w:before="40" w:after="40"/>
              <w:rPr>
                <w:rFonts w:cs="Arial"/>
                <w:sz w:val="18"/>
                <w:szCs w:val="18"/>
                <w:lang w:val="fr-CH"/>
              </w:rPr>
            </w:pPr>
          </w:p>
          <w:p w14:paraId="179B954E" w14:textId="03090283" w:rsidR="00276DD8" w:rsidRDefault="001C6448" w:rsidP="004767C0">
            <w:pPr>
              <w:tabs>
                <w:tab w:val="left" w:pos="356"/>
                <w:tab w:val="left" w:pos="1237"/>
                <w:tab w:val="left" w:pos="1804"/>
              </w:tabs>
              <w:spacing w:before="40" w:after="40"/>
              <w:rPr>
                <w:sz w:val="18"/>
                <w:szCs w:val="18"/>
              </w:rPr>
            </w:pPr>
            <w:proofErr w:type="gramStart"/>
            <w:r>
              <w:rPr>
                <w:sz w:val="18"/>
                <w:szCs w:val="18"/>
              </w:rPr>
              <w:t>Remarques :</w:t>
            </w:r>
            <w:proofErr w:type="gramEnd"/>
          </w:p>
          <w:p w14:paraId="46BB845D" w14:textId="77777777" w:rsidR="00276DD8" w:rsidRPr="00F04449" w:rsidRDefault="00454EDC" w:rsidP="004767C0">
            <w:pPr>
              <w:tabs>
                <w:tab w:val="left" w:pos="356"/>
                <w:tab w:val="left" w:pos="1237"/>
                <w:tab w:val="right" w:pos="1631"/>
                <w:tab w:val="left" w:pos="1804"/>
                <w:tab w:val="right" w:pos="2695"/>
              </w:tabs>
              <w:spacing w:before="40" w:after="40"/>
              <w:rPr>
                <w:rFonts w:cs="Arial"/>
                <w:sz w:val="18"/>
                <w:szCs w:val="18"/>
              </w:rPr>
            </w:pPr>
            <w:r w:rsidRPr="00F04449">
              <w:rPr>
                <w:rFonts w:cs="Arial"/>
                <w:i/>
                <w:sz w:val="18"/>
                <w:szCs w:val="18"/>
                <w:lang w:val="en-GB"/>
              </w:rPr>
              <w:t>1)</w:t>
            </w:r>
            <w:r>
              <w:rPr>
                <w:rFonts w:cs="Arial"/>
                <w:i/>
                <w:sz w:val="18"/>
                <w:szCs w:val="18"/>
                <w:lang w:val="en-GB"/>
              </w:rPr>
              <w:t xml:space="preserve">. </w:t>
            </w:r>
            <w:r w:rsidR="00276DD8">
              <w:rPr>
                <w:rFonts w:cs="Arial"/>
                <w:sz w:val="18"/>
                <w:szCs w:val="18"/>
                <w:lang w:val="en-GB"/>
              </w:rPr>
              <w:fldChar w:fldCharType="begin">
                <w:ffData>
                  <w:name w:val=""/>
                  <w:enabled/>
                  <w:calcOnExit w:val="0"/>
                  <w:textInput>
                    <w:maxLength w:val="200"/>
                  </w:textInput>
                </w:ffData>
              </w:fldChar>
            </w:r>
            <w:r w:rsidR="00276DD8">
              <w:rPr>
                <w:rFonts w:cs="Arial"/>
                <w:sz w:val="18"/>
                <w:szCs w:val="18"/>
                <w:lang w:val="en-GB"/>
              </w:rPr>
              <w:instrText xml:space="preserve"> FORMTEXT </w:instrText>
            </w:r>
            <w:r w:rsidR="00276DD8">
              <w:rPr>
                <w:rFonts w:cs="Arial"/>
                <w:sz w:val="18"/>
                <w:szCs w:val="18"/>
                <w:lang w:val="en-GB"/>
              </w:rPr>
            </w:r>
            <w:r w:rsidR="00276DD8">
              <w:rPr>
                <w:rFonts w:cs="Arial"/>
                <w:sz w:val="18"/>
                <w:szCs w:val="18"/>
                <w:lang w:val="en-GB"/>
              </w:rPr>
              <w:fldChar w:fldCharType="separate"/>
            </w:r>
            <w:r w:rsidR="00276DD8">
              <w:rPr>
                <w:rFonts w:cs="Arial"/>
                <w:sz w:val="18"/>
                <w:szCs w:val="18"/>
                <w:lang w:val="en-GB"/>
              </w:rPr>
              <w:t> </w:t>
            </w:r>
            <w:r w:rsidR="00276DD8">
              <w:rPr>
                <w:rFonts w:cs="Arial"/>
                <w:sz w:val="18"/>
                <w:szCs w:val="18"/>
                <w:lang w:val="en-GB"/>
              </w:rPr>
              <w:t> </w:t>
            </w:r>
            <w:r w:rsidR="00276DD8">
              <w:rPr>
                <w:rFonts w:cs="Arial"/>
                <w:sz w:val="18"/>
                <w:szCs w:val="18"/>
                <w:lang w:val="en-GB"/>
              </w:rPr>
              <w:t> </w:t>
            </w:r>
            <w:r w:rsidR="00276DD8">
              <w:rPr>
                <w:rFonts w:cs="Arial"/>
                <w:sz w:val="18"/>
                <w:szCs w:val="18"/>
                <w:lang w:val="en-GB"/>
              </w:rPr>
              <w:t> </w:t>
            </w:r>
            <w:r w:rsidR="00276DD8">
              <w:rPr>
                <w:rFonts w:cs="Arial"/>
                <w:sz w:val="18"/>
                <w:szCs w:val="18"/>
                <w:lang w:val="en-GB"/>
              </w:rPr>
              <w:t> </w:t>
            </w:r>
            <w:r w:rsidR="00276DD8">
              <w:rPr>
                <w:rFonts w:cs="Arial"/>
                <w:sz w:val="18"/>
                <w:szCs w:val="18"/>
                <w:lang w:val="en-GB"/>
              </w:rPr>
              <w:fldChar w:fldCharType="end"/>
            </w:r>
          </w:p>
        </w:tc>
      </w:tr>
      <w:tr w:rsidR="00276DD8" w:rsidRPr="00AF5DF3" w14:paraId="023C2E23"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61A6E8D7"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47C9B28C" w14:textId="77777777" w:rsidR="00A32777" w:rsidRPr="0042154A" w:rsidRDefault="00A32777" w:rsidP="00A32777">
            <w:pPr>
              <w:rPr>
                <w:rFonts w:cs="Arial"/>
                <w:b/>
                <w:sz w:val="18"/>
                <w:szCs w:val="18"/>
                <w:lang w:val="fr-FR"/>
              </w:rPr>
            </w:pPr>
            <w:r w:rsidRPr="0042154A">
              <w:rPr>
                <w:rFonts w:cs="Arial"/>
                <w:b/>
                <w:sz w:val="18"/>
                <w:szCs w:val="18"/>
                <w:lang w:val="fr-FR"/>
              </w:rPr>
              <w:t>Longueur du circuit</w:t>
            </w:r>
          </w:p>
          <w:p w14:paraId="2C16604C" w14:textId="6C5FEEB0" w:rsidR="00276DD8" w:rsidRPr="00A32777" w:rsidRDefault="00A32777" w:rsidP="00A32777">
            <w:pPr>
              <w:spacing w:before="40" w:after="40"/>
              <w:rPr>
                <w:rFonts w:cs="Arial"/>
                <w:sz w:val="18"/>
                <w:szCs w:val="18"/>
                <w:lang w:val="fr-CH"/>
              </w:rPr>
            </w:pPr>
            <w:r w:rsidRPr="0042154A">
              <w:rPr>
                <w:rFonts w:cs="Arial"/>
                <w:sz w:val="18"/>
                <w:szCs w:val="18"/>
                <w:lang w:val="fr-FR"/>
              </w:rPr>
              <w:t xml:space="preserve">Longueur complète du canal à régulation variotherme (sans </w:t>
            </w:r>
            <w:r w:rsidR="000366CD" w:rsidRPr="0042154A">
              <w:rPr>
                <w:rFonts w:cs="Arial"/>
                <w:sz w:val="18"/>
                <w:szCs w:val="18"/>
                <w:lang w:val="fr-FR"/>
              </w:rPr>
              <w:t>les conduits</w:t>
            </w:r>
            <w:r w:rsidRPr="0042154A">
              <w:rPr>
                <w:rFonts w:cs="Arial"/>
                <w:sz w:val="18"/>
                <w:szCs w:val="18"/>
                <w:lang w:val="fr-FR"/>
              </w:rPr>
              <w:t xml:space="preserve"> d’entrée selon point 2.12)</w:t>
            </w:r>
          </w:p>
        </w:tc>
        <w:tc>
          <w:tcPr>
            <w:tcW w:w="425" w:type="dxa"/>
            <w:gridSpan w:val="2"/>
            <w:tcBorders>
              <w:top w:val="single" w:sz="4" w:space="0" w:color="19233C"/>
              <w:left w:val="nil"/>
              <w:bottom w:val="single" w:sz="4" w:space="0" w:color="19233C"/>
              <w:right w:val="nil"/>
            </w:tcBorders>
          </w:tcPr>
          <w:p w14:paraId="71791820" w14:textId="77777777" w:rsidR="00276DD8" w:rsidRPr="00A32777" w:rsidRDefault="00276DD8" w:rsidP="00276DD8">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4D9F7FA1" w14:textId="77777777" w:rsidR="00276DD8" w:rsidRDefault="00276DD8" w:rsidP="00276DD8">
            <w:pPr>
              <w:spacing w:before="40" w:after="40"/>
              <w:rPr>
                <w:rFonts w:cs="Arial"/>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mm</w:t>
            </w:r>
          </w:p>
          <w:p w14:paraId="7AF03500" w14:textId="77777777" w:rsidR="00276DD8" w:rsidRDefault="00276DD8" w:rsidP="00276DD8">
            <w:pPr>
              <w:spacing w:before="40" w:after="40"/>
              <w:rPr>
                <w:rFonts w:cs="Arial"/>
                <w:sz w:val="18"/>
                <w:szCs w:val="18"/>
                <w:lang w:val="en-GB"/>
              </w:rPr>
            </w:pPr>
          </w:p>
          <w:p w14:paraId="6C2E4851" w14:textId="47A87FFB" w:rsidR="00454EDC" w:rsidRDefault="001C6448" w:rsidP="00454EDC">
            <w:pPr>
              <w:tabs>
                <w:tab w:val="left" w:pos="356"/>
              </w:tabs>
              <w:spacing w:before="40" w:after="40"/>
              <w:rPr>
                <w:sz w:val="18"/>
                <w:szCs w:val="18"/>
              </w:rPr>
            </w:pPr>
            <w:proofErr w:type="gramStart"/>
            <w:r>
              <w:rPr>
                <w:sz w:val="18"/>
                <w:szCs w:val="18"/>
              </w:rPr>
              <w:t>Remarques :</w:t>
            </w:r>
            <w:proofErr w:type="gramEnd"/>
          </w:p>
          <w:p w14:paraId="46994D6D" w14:textId="77777777" w:rsidR="00276DD8" w:rsidRPr="00F04449" w:rsidRDefault="00454EDC" w:rsidP="00454EDC">
            <w:pPr>
              <w:spacing w:before="40" w:after="40"/>
              <w:rPr>
                <w:rFonts w:cs="Arial"/>
                <w:sz w:val="18"/>
                <w:szCs w:val="18"/>
                <w:lang w:val="en-GB"/>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4AB565A7"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59C29888"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200FC8E0" w14:textId="77777777" w:rsidR="00A32777" w:rsidRPr="001828F1" w:rsidRDefault="00A32777" w:rsidP="00A32777">
            <w:pPr>
              <w:rPr>
                <w:b/>
                <w:sz w:val="18"/>
                <w:szCs w:val="18"/>
                <w:lang w:val="fr-FR"/>
              </w:rPr>
            </w:pPr>
            <w:r w:rsidRPr="001828F1">
              <w:rPr>
                <w:b/>
                <w:sz w:val="18"/>
                <w:szCs w:val="18"/>
                <w:lang w:val="fr-FR"/>
              </w:rPr>
              <w:t>Distance canal-empreinte</w:t>
            </w:r>
          </w:p>
          <w:p w14:paraId="6FE96C33" w14:textId="189A0E0C" w:rsidR="00276DD8" w:rsidRPr="00A32777" w:rsidRDefault="00A32777" w:rsidP="00A32777">
            <w:pPr>
              <w:spacing w:before="40" w:after="40"/>
              <w:rPr>
                <w:rFonts w:cs="Arial"/>
                <w:sz w:val="18"/>
                <w:szCs w:val="18"/>
                <w:lang w:val="fr-CH"/>
              </w:rPr>
            </w:pPr>
            <w:proofErr w:type="gramStart"/>
            <w:r w:rsidRPr="001828F1">
              <w:rPr>
                <w:sz w:val="18"/>
                <w:szCs w:val="18"/>
                <w:lang w:val="fr-FR"/>
              </w:rPr>
              <w:t>du</w:t>
            </w:r>
            <w:proofErr w:type="gramEnd"/>
            <w:r w:rsidRPr="001828F1">
              <w:rPr>
                <w:sz w:val="18"/>
                <w:szCs w:val="18"/>
                <w:lang w:val="fr-FR"/>
              </w:rPr>
              <w:t xml:space="preserve"> centre du canal à la surface de l’empreinte</w:t>
            </w:r>
          </w:p>
        </w:tc>
        <w:tc>
          <w:tcPr>
            <w:tcW w:w="425" w:type="dxa"/>
            <w:gridSpan w:val="2"/>
            <w:tcBorders>
              <w:top w:val="single" w:sz="4" w:space="0" w:color="19233C"/>
              <w:left w:val="nil"/>
              <w:bottom w:val="single" w:sz="4" w:space="0" w:color="19233C"/>
              <w:right w:val="nil"/>
            </w:tcBorders>
          </w:tcPr>
          <w:p w14:paraId="68E8CA79" w14:textId="77777777" w:rsidR="00276DD8" w:rsidRPr="00A32777" w:rsidRDefault="00276DD8" w:rsidP="00276DD8">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45AC7E2A" w14:textId="77777777" w:rsidR="00276DD8" w:rsidRDefault="00276DD8" w:rsidP="00276DD8">
            <w:pPr>
              <w:spacing w:before="40" w:after="40"/>
              <w:rPr>
                <w:rFonts w:cs="Arial"/>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mm</w:t>
            </w:r>
          </w:p>
          <w:p w14:paraId="0570F4EB" w14:textId="77777777" w:rsidR="00276DD8" w:rsidRDefault="00276DD8" w:rsidP="00276DD8">
            <w:pPr>
              <w:spacing w:before="40" w:after="40"/>
              <w:rPr>
                <w:rFonts w:cs="Arial"/>
                <w:sz w:val="18"/>
                <w:szCs w:val="18"/>
                <w:lang w:val="en-GB"/>
              </w:rPr>
            </w:pPr>
          </w:p>
          <w:p w14:paraId="59707ED0" w14:textId="6501437E" w:rsidR="00454EDC" w:rsidRDefault="001C6448" w:rsidP="00454EDC">
            <w:pPr>
              <w:tabs>
                <w:tab w:val="left" w:pos="356"/>
              </w:tabs>
              <w:spacing w:before="40" w:after="40"/>
              <w:rPr>
                <w:sz w:val="18"/>
                <w:szCs w:val="18"/>
              </w:rPr>
            </w:pPr>
            <w:proofErr w:type="gramStart"/>
            <w:r>
              <w:rPr>
                <w:sz w:val="18"/>
                <w:szCs w:val="18"/>
              </w:rPr>
              <w:t>Remarques :</w:t>
            </w:r>
            <w:proofErr w:type="gramEnd"/>
          </w:p>
          <w:p w14:paraId="4BBDC82E" w14:textId="77777777" w:rsidR="00276DD8" w:rsidRPr="00F04449" w:rsidRDefault="00454EDC" w:rsidP="00454EDC">
            <w:pPr>
              <w:spacing w:before="40" w:after="40"/>
              <w:rPr>
                <w:rFonts w:cs="Arial"/>
                <w:sz w:val="18"/>
                <w:szCs w:val="18"/>
                <w:lang w:val="en-GB"/>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6CB7612F"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2C098273"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33ABF577" w14:textId="77777777" w:rsidR="00A32777" w:rsidRPr="001828F1" w:rsidRDefault="00A32777" w:rsidP="00A32777">
            <w:pPr>
              <w:rPr>
                <w:b/>
                <w:sz w:val="18"/>
                <w:szCs w:val="18"/>
                <w:lang w:val="fr-FR"/>
              </w:rPr>
            </w:pPr>
            <w:r w:rsidRPr="001828F1">
              <w:rPr>
                <w:b/>
                <w:sz w:val="18"/>
                <w:szCs w:val="18"/>
                <w:lang w:val="fr-FR"/>
              </w:rPr>
              <w:t>Distance entre les canaux de régulation</w:t>
            </w:r>
          </w:p>
          <w:p w14:paraId="7E79A1EB" w14:textId="66F4B743" w:rsidR="00276DD8" w:rsidRPr="00F04449" w:rsidRDefault="00A32777" w:rsidP="00A32777">
            <w:pPr>
              <w:spacing w:before="40" w:after="40"/>
              <w:rPr>
                <w:rFonts w:cs="Arial"/>
                <w:sz w:val="18"/>
                <w:szCs w:val="18"/>
              </w:rPr>
            </w:pPr>
            <w:r w:rsidRPr="001828F1">
              <w:rPr>
                <w:sz w:val="18"/>
                <w:szCs w:val="18"/>
                <w:lang w:val="fr-FR"/>
              </w:rPr>
              <w:t>Axe à axe</w:t>
            </w:r>
          </w:p>
        </w:tc>
        <w:tc>
          <w:tcPr>
            <w:tcW w:w="425" w:type="dxa"/>
            <w:gridSpan w:val="2"/>
            <w:tcBorders>
              <w:top w:val="single" w:sz="4" w:space="0" w:color="19233C"/>
              <w:left w:val="nil"/>
              <w:bottom w:val="single" w:sz="4" w:space="0" w:color="19233C"/>
              <w:right w:val="nil"/>
            </w:tcBorders>
          </w:tcPr>
          <w:p w14:paraId="1B45AA63"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5AA64EBC" w14:textId="77777777" w:rsidR="00276DD8" w:rsidRDefault="00276DD8" w:rsidP="00276DD8">
            <w:pPr>
              <w:spacing w:before="40" w:after="40"/>
              <w:rPr>
                <w:rFonts w:cs="Arial"/>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mm</w:t>
            </w:r>
          </w:p>
          <w:p w14:paraId="39277A08" w14:textId="77777777" w:rsidR="00276DD8" w:rsidRDefault="00276DD8" w:rsidP="00276DD8">
            <w:pPr>
              <w:spacing w:before="40" w:after="40"/>
              <w:rPr>
                <w:rFonts w:cs="Arial"/>
                <w:sz w:val="18"/>
                <w:szCs w:val="18"/>
                <w:lang w:val="en-GB"/>
              </w:rPr>
            </w:pPr>
          </w:p>
          <w:p w14:paraId="3A8168C9" w14:textId="66D60C34" w:rsidR="00454EDC" w:rsidRDefault="001C6448" w:rsidP="00454EDC">
            <w:pPr>
              <w:tabs>
                <w:tab w:val="left" w:pos="356"/>
              </w:tabs>
              <w:spacing w:before="40" w:after="40"/>
              <w:rPr>
                <w:sz w:val="18"/>
                <w:szCs w:val="18"/>
              </w:rPr>
            </w:pPr>
            <w:proofErr w:type="gramStart"/>
            <w:r>
              <w:rPr>
                <w:sz w:val="18"/>
                <w:szCs w:val="18"/>
              </w:rPr>
              <w:t>Remarques :</w:t>
            </w:r>
            <w:proofErr w:type="gramEnd"/>
          </w:p>
          <w:p w14:paraId="119DC5BB" w14:textId="77777777" w:rsidR="00276DD8" w:rsidRPr="00F04449" w:rsidRDefault="00454EDC" w:rsidP="00454EDC">
            <w:pPr>
              <w:spacing w:before="40" w:after="40"/>
              <w:rPr>
                <w:rFonts w:cs="Arial"/>
                <w:sz w:val="18"/>
                <w:szCs w:val="18"/>
                <w:lang w:val="en-GB"/>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87744C" w14:paraId="6A7DF85D"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52184880"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1D708EA0" w14:textId="77777777" w:rsidR="00A32777" w:rsidRPr="001828F1" w:rsidRDefault="00A32777" w:rsidP="00A32777">
            <w:pPr>
              <w:rPr>
                <w:b/>
                <w:sz w:val="18"/>
                <w:szCs w:val="18"/>
                <w:lang w:val="fr-FR"/>
              </w:rPr>
            </w:pPr>
            <w:r w:rsidRPr="001828F1">
              <w:rPr>
                <w:b/>
                <w:sz w:val="18"/>
                <w:szCs w:val="18"/>
                <w:lang w:val="fr-FR"/>
              </w:rPr>
              <w:t>Branchement des canaux</w:t>
            </w:r>
          </w:p>
          <w:p w14:paraId="5313B508" w14:textId="021C4A80" w:rsidR="00276DD8" w:rsidRPr="00A32777" w:rsidRDefault="00A32777" w:rsidP="00A32777">
            <w:pPr>
              <w:spacing w:before="40" w:after="40"/>
              <w:rPr>
                <w:rFonts w:cs="Arial"/>
                <w:sz w:val="18"/>
                <w:szCs w:val="18"/>
                <w:lang w:val="fr-CH"/>
              </w:rPr>
            </w:pPr>
            <w:r w:rsidRPr="001828F1">
              <w:rPr>
                <w:sz w:val="18"/>
                <w:szCs w:val="18"/>
                <w:lang w:val="fr-FR"/>
              </w:rPr>
              <w:t>Les circuits variotherme sont-ils tous branchés en série ?</w:t>
            </w:r>
          </w:p>
        </w:tc>
        <w:tc>
          <w:tcPr>
            <w:tcW w:w="425" w:type="dxa"/>
            <w:gridSpan w:val="2"/>
            <w:tcBorders>
              <w:top w:val="single" w:sz="4" w:space="0" w:color="19233C"/>
              <w:left w:val="nil"/>
              <w:bottom w:val="single" w:sz="4" w:space="0" w:color="19233C"/>
              <w:right w:val="nil"/>
            </w:tcBorders>
          </w:tcPr>
          <w:p w14:paraId="3614E161" w14:textId="77777777" w:rsidR="00276DD8" w:rsidRPr="00A32777" w:rsidRDefault="00276DD8" w:rsidP="00276DD8">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5A17082D" w14:textId="5C8F23F6" w:rsidR="00276DD8" w:rsidRPr="00C56061" w:rsidRDefault="00276DD8" w:rsidP="00276DD8">
            <w:pPr>
              <w:spacing w:before="40" w:after="40"/>
              <w:ind w:left="357" w:hanging="357"/>
              <w:rPr>
                <w:rFonts w:cs="Arial"/>
                <w:sz w:val="18"/>
                <w:szCs w:val="18"/>
                <w:lang w:val="fr-CH"/>
              </w:rPr>
            </w:pPr>
            <w:r w:rsidRPr="00F04449">
              <w:rPr>
                <w:rFonts w:cs="Arial"/>
                <w:sz w:val="18"/>
                <w:szCs w:val="18"/>
              </w:rPr>
              <w:fldChar w:fldCharType="begin">
                <w:ffData>
                  <w:name w:val="Kontrollkästchen6"/>
                  <w:enabled/>
                  <w:calcOnExit w:val="0"/>
                  <w:checkBox>
                    <w:sizeAuto/>
                    <w:default w:val="0"/>
                  </w:checkBox>
                </w:ffData>
              </w:fldChar>
            </w:r>
            <w:r w:rsidRPr="00C56061">
              <w:rPr>
                <w:rFonts w:cs="Arial"/>
                <w:sz w:val="18"/>
                <w:szCs w:val="18"/>
                <w:lang w:val="fr-CH"/>
              </w:rPr>
              <w:instrText xml:space="preserve"> FORMCHECKBOX </w:instrText>
            </w:r>
            <w:r w:rsidR="0002049F">
              <w:rPr>
                <w:rFonts w:cs="Arial"/>
                <w:sz w:val="18"/>
                <w:szCs w:val="18"/>
              </w:rPr>
            </w:r>
            <w:r w:rsidR="0002049F">
              <w:rPr>
                <w:rFonts w:cs="Arial"/>
                <w:sz w:val="18"/>
                <w:szCs w:val="18"/>
              </w:rPr>
              <w:fldChar w:fldCharType="separate"/>
            </w:r>
            <w:r w:rsidRPr="00F04449">
              <w:rPr>
                <w:rFonts w:cs="Arial"/>
                <w:sz w:val="18"/>
                <w:szCs w:val="18"/>
              </w:rPr>
              <w:fldChar w:fldCharType="end"/>
            </w:r>
            <w:r w:rsidRPr="00C56061">
              <w:rPr>
                <w:rFonts w:cs="Arial"/>
                <w:sz w:val="18"/>
                <w:szCs w:val="18"/>
                <w:lang w:val="fr-CH"/>
              </w:rPr>
              <w:tab/>
            </w:r>
            <w:r w:rsidR="00C56061" w:rsidRPr="00C56061">
              <w:rPr>
                <w:rFonts w:cs="Arial"/>
                <w:sz w:val="18"/>
                <w:szCs w:val="18"/>
                <w:lang w:val="fr-CH"/>
              </w:rPr>
              <w:t>Oui</w:t>
            </w:r>
          </w:p>
          <w:p w14:paraId="40A17A31" w14:textId="1A817346" w:rsidR="00276DD8" w:rsidRPr="00C56061" w:rsidRDefault="00276DD8" w:rsidP="00276DD8">
            <w:pPr>
              <w:spacing w:before="40" w:after="40"/>
              <w:ind w:left="357" w:hanging="357"/>
              <w:rPr>
                <w:rFonts w:cs="Arial"/>
                <w:sz w:val="18"/>
                <w:szCs w:val="18"/>
                <w:lang w:val="fr-CH"/>
              </w:rPr>
            </w:pPr>
            <w:r w:rsidRPr="00F04449">
              <w:rPr>
                <w:rFonts w:cs="Arial"/>
                <w:sz w:val="18"/>
                <w:szCs w:val="18"/>
              </w:rPr>
              <w:fldChar w:fldCharType="begin">
                <w:ffData>
                  <w:name w:val="Kontrollkästchen6"/>
                  <w:enabled/>
                  <w:calcOnExit w:val="0"/>
                  <w:checkBox>
                    <w:sizeAuto/>
                    <w:default w:val="0"/>
                  </w:checkBox>
                </w:ffData>
              </w:fldChar>
            </w:r>
            <w:r w:rsidRPr="00C56061">
              <w:rPr>
                <w:rFonts w:cs="Arial"/>
                <w:sz w:val="18"/>
                <w:szCs w:val="18"/>
                <w:lang w:val="fr-CH"/>
              </w:rPr>
              <w:instrText xml:space="preserve"> FORMCHECKBOX </w:instrText>
            </w:r>
            <w:r w:rsidR="0002049F">
              <w:rPr>
                <w:rFonts w:cs="Arial"/>
                <w:sz w:val="18"/>
                <w:szCs w:val="18"/>
              </w:rPr>
            </w:r>
            <w:r w:rsidR="0002049F">
              <w:rPr>
                <w:rFonts w:cs="Arial"/>
                <w:sz w:val="18"/>
                <w:szCs w:val="18"/>
              </w:rPr>
              <w:fldChar w:fldCharType="separate"/>
            </w:r>
            <w:r w:rsidRPr="00F04449">
              <w:rPr>
                <w:rFonts w:cs="Arial"/>
                <w:sz w:val="18"/>
                <w:szCs w:val="18"/>
              </w:rPr>
              <w:fldChar w:fldCharType="end"/>
            </w:r>
            <w:r w:rsidRPr="00C56061">
              <w:rPr>
                <w:rFonts w:cs="Arial"/>
                <w:sz w:val="18"/>
                <w:szCs w:val="18"/>
                <w:lang w:val="fr-CH"/>
              </w:rPr>
              <w:tab/>
            </w:r>
            <w:r w:rsidR="00C56061" w:rsidRPr="00C56061">
              <w:rPr>
                <w:rFonts w:cs="Arial"/>
                <w:sz w:val="18"/>
                <w:szCs w:val="18"/>
                <w:lang w:val="fr-CH"/>
              </w:rPr>
              <w:t>Non</w:t>
            </w:r>
            <w:r w:rsidRPr="00C56061">
              <w:rPr>
                <w:rFonts w:cs="Arial"/>
                <w:sz w:val="18"/>
                <w:szCs w:val="18"/>
                <w:lang w:val="fr-CH"/>
              </w:rPr>
              <w:t xml:space="preserve">, </w:t>
            </w:r>
            <w:r w:rsidR="000366CD" w:rsidRPr="001828F1">
              <w:rPr>
                <w:rFonts w:cs="Arial"/>
                <w:sz w:val="18"/>
                <w:szCs w:val="18"/>
                <w:lang w:val="fr-FR"/>
              </w:rPr>
              <w:t>j</w:t>
            </w:r>
            <w:r w:rsidR="000366CD" w:rsidRPr="001828F1">
              <w:rPr>
                <w:sz w:val="18"/>
                <w:szCs w:val="18"/>
                <w:lang w:val="fr-FR"/>
              </w:rPr>
              <w:t>oindre un croquis</w:t>
            </w:r>
          </w:p>
          <w:p w14:paraId="0DD98D75" w14:textId="77777777" w:rsidR="00276DD8" w:rsidRPr="00C56061" w:rsidRDefault="00276DD8" w:rsidP="00276DD8">
            <w:pPr>
              <w:spacing w:before="40" w:after="40"/>
              <w:ind w:left="357" w:hanging="357"/>
              <w:rPr>
                <w:rFonts w:cs="Arial"/>
                <w:sz w:val="18"/>
                <w:szCs w:val="18"/>
                <w:lang w:val="fr-CH"/>
              </w:rPr>
            </w:pPr>
          </w:p>
          <w:p w14:paraId="6E148B4E" w14:textId="3CA0C3F3" w:rsidR="00454EDC" w:rsidRPr="00C56061" w:rsidRDefault="001C6448" w:rsidP="00454EDC">
            <w:pPr>
              <w:tabs>
                <w:tab w:val="left" w:pos="356"/>
              </w:tabs>
              <w:spacing w:before="40" w:after="40"/>
              <w:rPr>
                <w:sz w:val="18"/>
                <w:szCs w:val="18"/>
                <w:lang w:val="fr-CH"/>
              </w:rPr>
            </w:pPr>
            <w:r>
              <w:rPr>
                <w:sz w:val="18"/>
                <w:szCs w:val="18"/>
                <w:lang w:val="fr-CH"/>
              </w:rPr>
              <w:t>Remarques :</w:t>
            </w:r>
          </w:p>
          <w:p w14:paraId="25312C51" w14:textId="03E70882" w:rsidR="00276DD8" w:rsidRPr="000366CD" w:rsidRDefault="004869B9" w:rsidP="004869B9">
            <w:pPr>
              <w:spacing w:before="40" w:after="40"/>
              <w:rPr>
                <w:rFonts w:cs="Arial"/>
                <w:sz w:val="18"/>
                <w:szCs w:val="18"/>
                <w:lang w:val="fr-FR"/>
              </w:rPr>
            </w:pPr>
            <w:r w:rsidRPr="000366CD">
              <w:rPr>
                <w:rFonts w:cs="Arial"/>
                <w:i/>
                <w:sz w:val="18"/>
                <w:szCs w:val="18"/>
                <w:lang w:val="fr-CH"/>
              </w:rPr>
              <w:t xml:space="preserve">1). </w:t>
            </w:r>
            <w:r w:rsidR="000366CD" w:rsidRPr="001828F1">
              <w:rPr>
                <w:rFonts w:cs="Arial"/>
                <w:sz w:val="18"/>
                <w:szCs w:val="18"/>
                <w:lang w:val="fr-FR"/>
              </w:rPr>
              <w:t>Joindre éventuellement un schéma de régulation.</w:t>
            </w:r>
          </w:p>
        </w:tc>
      </w:tr>
      <w:tr w:rsidR="00276DD8" w:rsidRPr="00AF5DF3" w14:paraId="04DDBC2C"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7DADF8EC" w14:textId="77777777" w:rsidR="00276DD8" w:rsidRPr="000366CD" w:rsidRDefault="00276DD8" w:rsidP="00755495">
            <w:pPr>
              <w:pStyle w:val="berschrift2"/>
              <w:spacing w:before="80"/>
              <w:rPr>
                <w:sz w:val="18"/>
                <w:szCs w:val="18"/>
                <w:lang w:val="fr-CH"/>
              </w:rPr>
            </w:pPr>
          </w:p>
        </w:tc>
        <w:tc>
          <w:tcPr>
            <w:tcW w:w="4222" w:type="dxa"/>
            <w:gridSpan w:val="2"/>
            <w:tcBorders>
              <w:top w:val="single" w:sz="4" w:space="0" w:color="19233C"/>
              <w:left w:val="nil"/>
              <w:bottom w:val="single" w:sz="4" w:space="0" w:color="19233C"/>
              <w:right w:val="nil"/>
            </w:tcBorders>
          </w:tcPr>
          <w:p w14:paraId="41844BD3" w14:textId="77777777" w:rsidR="00A32777" w:rsidRPr="001828F1" w:rsidRDefault="00A32777" w:rsidP="00A32777">
            <w:pPr>
              <w:rPr>
                <w:b/>
                <w:sz w:val="18"/>
                <w:szCs w:val="18"/>
                <w:lang w:val="fr-FR"/>
              </w:rPr>
            </w:pPr>
            <w:r w:rsidRPr="001828F1">
              <w:rPr>
                <w:b/>
                <w:sz w:val="18"/>
                <w:szCs w:val="18"/>
                <w:lang w:val="fr-FR"/>
              </w:rPr>
              <w:t>Zone variotherme en insert</w:t>
            </w:r>
          </w:p>
          <w:p w14:paraId="50D87792" w14:textId="0B5DC6A1" w:rsidR="00276DD8" w:rsidRPr="00A32777" w:rsidRDefault="00A32777" w:rsidP="00A32777">
            <w:pPr>
              <w:spacing w:before="40" w:after="40"/>
              <w:rPr>
                <w:rFonts w:cs="Arial"/>
                <w:sz w:val="18"/>
                <w:szCs w:val="18"/>
                <w:lang w:val="fr-CH"/>
              </w:rPr>
            </w:pPr>
            <w:r w:rsidRPr="001828F1">
              <w:rPr>
                <w:sz w:val="18"/>
                <w:szCs w:val="18"/>
                <w:lang w:val="fr-FR"/>
              </w:rPr>
              <w:t>La zone variotherme est-elle disposée en insert ?</w:t>
            </w:r>
          </w:p>
        </w:tc>
        <w:tc>
          <w:tcPr>
            <w:tcW w:w="425" w:type="dxa"/>
            <w:gridSpan w:val="2"/>
            <w:tcBorders>
              <w:top w:val="single" w:sz="4" w:space="0" w:color="19233C"/>
              <w:left w:val="nil"/>
              <w:bottom w:val="single" w:sz="4" w:space="0" w:color="19233C"/>
              <w:right w:val="nil"/>
            </w:tcBorders>
          </w:tcPr>
          <w:p w14:paraId="1B6FF2A9" w14:textId="77777777" w:rsidR="00276DD8" w:rsidRPr="00A32777" w:rsidRDefault="00276DD8" w:rsidP="00276DD8">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30BCEFF9" w14:textId="37A4D7A6" w:rsidR="00276DD8" w:rsidRPr="000366CD" w:rsidRDefault="00276DD8" w:rsidP="00276DD8">
            <w:pPr>
              <w:spacing w:before="40" w:after="40"/>
              <w:ind w:left="357" w:hanging="357"/>
              <w:rPr>
                <w:rFonts w:cs="Arial"/>
                <w:sz w:val="18"/>
                <w:szCs w:val="18"/>
                <w:lang w:val="fr-CH"/>
              </w:rPr>
            </w:pPr>
            <w:r w:rsidRPr="00F04449">
              <w:rPr>
                <w:rFonts w:cs="Arial"/>
                <w:sz w:val="18"/>
                <w:szCs w:val="18"/>
              </w:rPr>
              <w:fldChar w:fldCharType="begin">
                <w:ffData>
                  <w:name w:val="Kontrollkästchen6"/>
                  <w:enabled/>
                  <w:calcOnExit w:val="0"/>
                  <w:checkBox>
                    <w:sizeAuto/>
                    <w:default w:val="0"/>
                  </w:checkBox>
                </w:ffData>
              </w:fldChar>
            </w:r>
            <w:r w:rsidRPr="000366CD">
              <w:rPr>
                <w:rFonts w:cs="Arial"/>
                <w:sz w:val="18"/>
                <w:szCs w:val="18"/>
                <w:lang w:val="fr-CH"/>
              </w:rPr>
              <w:instrText xml:space="preserve"> FORMCHECKBOX </w:instrText>
            </w:r>
            <w:r w:rsidR="0002049F">
              <w:rPr>
                <w:rFonts w:cs="Arial"/>
                <w:sz w:val="18"/>
                <w:szCs w:val="18"/>
              </w:rPr>
            </w:r>
            <w:r w:rsidR="0002049F">
              <w:rPr>
                <w:rFonts w:cs="Arial"/>
                <w:sz w:val="18"/>
                <w:szCs w:val="18"/>
              </w:rPr>
              <w:fldChar w:fldCharType="separate"/>
            </w:r>
            <w:r w:rsidRPr="00F04449">
              <w:rPr>
                <w:rFonts w:cs="Arial"/>
                <w:sz w:val="18"/>
                <w:szCs w:val="18"/>
              </w:rPr>
              <w:fldChar w:fldCharType="end"/>
            </w:r>
            <w:r w:rsidRPr="000366CD">
              <w:rPr>
                <w:rFonts w:cs="Arial"/>
                <w:sz w:val="18"/>
                <w:szCs w:val="18"/>
                <w:lang w:val="fr-CH"/>
              </w:rPr>
              <w:tab/>
            </w:r>
            <w:r w:rsidR="00C56061" w:rsidRPr="000366CD">
              <w:rPr>
                <w:rFonts w:cs="Arial"/>
                <w:sz w:val="18"/>
                <w:szCs w:val="18"/>
                <w:lang w:val="fr-CH"/>
              </w:rPr>
              <w:t>Non</w:t>
            </w:r>
          </w:p>
          <w:p w14:paraId="5B4EEE3C" w14:textId="4DF58BAB" w:rsidR="00276DD8" w:rsidRPr="000366CD" w:rsidRDefault="00276DD8" w:rsidP="00276DD8">
            <w:pPr>
              <w:spacing w:before="40" w:after="40"/>
              <w:ind w:left="357" w:hanging="357"/>
              <w:rPr>
                <w:rFonts w:cs="Arial"/>
                <w:sz w:val="18"/>
                <w:szCs w:val="18"/>
                <w:lang w:val="fr-CH"/>
              </w:rPr>
            </w:pPr>
            <w:r w:rsidRPr="00F04449">
              <w:rPr>
                <w:rFonts w:cs="Arial"/>
                <w:sz w:val="18"/>
                <w:szCs w:val="18"/>
              </w:rPr>
              <w:fldChar w:fldCharType="begin">
                <w:ffData>
                  <w:name w:val="Kontrollkästchen6"/>
                  <w:enabled/>
                  <w:calcOnExit w:val="0"/>
                  <w:checkBox>
                    <w:sizeAuto/>
                    <w:default w:val="0"/>
                  </w:checkBox>
                </w:ffData>
              </w:fldChar>
            </w:r>
            <w:r w:rsidRPr="000366CD">
              <w:rPr>
                <w:rFonts w:cs="Arial"/>
                <w:sz w:val="18"/>
                <w:szCs w:val="18"/>
                <w:lang w:val="fr-CH"/>
              </w:rPr>
              <w:instrText xml:space="preserve"> FORMCHECKBOX </w:instrText>
            </w:r>
            <w:r w:rsidR="0002049F">
              <w:rPr>
                <w:rFonts w:cs="Arial"/>
                <w:sz w:val="18"/>
                <w:szCs w:val="18"/>
              </w:rPr>
            </w:r>
            <w:r w:rsidR="0002049F">
              <w:rPr>
                <w:rFonts w:cs="Arial"/>
                <w:sz w:val="18"/>
                <w:szCs w:val="18"/>
              </w:rPr>
              <w:fldChar w:fldCharType="separate"/>
            </w:r>
            <w:r w:rsidRPr="00F04449">
              <w:rPr>
                <w:rFonts w:cs="Arial"/>
                <w:sz w:val="18"/>
                <w:szCs w:val="18"/>
              </w:rPr>
              <w:fldChar w:fldCharType="end"/>
            </w:r>
            <w:r w:rsidRPr="000366CD">
              <w:rPr>
                <w:rFonts w:cs="Arial"/>
                <w:sz w:val="18"/>
                <w:szCs w:val="18"/>
                <w:lang w:val="fr-CH"/>
              </w:rPr>
              <w:tab/>
            </w:r>
            <w:r w:rsidR="00C56061" w:rsidRPr="000366CD">
              <w:rPr>
                <w:rFonts w:cs="Arial"/>
                <w:sz w:val="18"/>
                <w:szCs w:val="18"/>
                <w:lang w:val="fr-CH"/>
              </w:rPr>
              <w:t>Oui</w:t>
            </w:r>
            <w:r w:rsidRPr="000366CD">
              <w:rPr>
                <w:rFonts w:cs="Arial"/>
                <w:sz w:val="18"/>
                <w:szCs w:val="18"/>
                <w:lang w:val="fr-CH"/>
              </w:rPr>
              <w:t xml:space="preserve">, </w:t>
            </w:r>
            <w:r w:rsidR="000366CD" w:rsidRPr="001828F1">
              <w:rPr>
                <w:rFonts w:cs="Arial"/>
                <w:sz w:val="18"/>
                <w:szCs w:val="18"/>
                <w:lang w:val="fr-FR"/>
              </w:rPr>
              <w:t>non isolé</w:t>
            </w:r>
          </w:p>
          <w:p w14:paraId="7E165846" w14:textId="7F4789BE" w:rsidR="00276DD8" w:rsidRPr="000366CD" w:rsidRDefault="00276DD8" w:rsidP="00276DD8">
            <w:pPr>
              <w:spacing w:before="40" w:after="40"/>
              <w:ind w:left="357" w:hanging="357"/>
              <w:rPr>
                <w:rFonts w:cs="Arial"/>
                <w:sz w:val="18"/>
                <w:szCs w:val="18"/>
                <w:lang w:val="fr-CH"/>
              </w:rPr>
            </w:pPr>
            <w:r w:rsidRPr="00F04449">
              <w:rPr>
                <w:rFonts w:cs="Arial"/>
                <w:sz w:val="18"/>
                <w:szCs w:val="18"/>
              </w:rPr>
              <w:fldChar w:fldCharType="begin">
                <w:ffData>
                  <w:name w:val="Kontrollkästchen6"/>
                  <w:enabled/>
                  <w:calcOnExit w:val="0"/>
                  <w:checkBox>
                    <w:sizeAuto/>
                    <w:default w:val="0"/>
                  </w:checkBox>
                </w:ffData>
              </w:fldChar>
            </w:r>
            <w:r w:rsidRPr="000366CD">
              <w:rPr>
                <w:rFonts w:cs="Arial"/>
                <w:sz w:val="18"/>
                <w:szCs w:val="18"/>
                <w:lang w:val="fr-CH"/>
              </w:rPr>
              <w:instrText xml:space="preserve"> FORMCHECKBOX </w:instrText>
            </w:r>
            <w:r w:rsidR="0002049F">
              <w:rPr>
                <w:rFonts w:cs="Arial"/>
                <w:sz w:val="18"/>
                <w:szCs w:val="18"/>
              </w:rPr>
            </w:r>
            <w:r w:rsidR="0002049F">
              <w:rPr>
                <w:rFonts w:cs="Arial"/>
                <w:sz w:val="18"/>
                <w:szCs w:val="18"/>
              </w:rPr>
              <w:fldChar w:fldCharType="separate"/>
            </w:r>
            <w:r w:rsidRPr="00F04449">
              <w:rPr>
                <w:rFonts w:cs="Arial"/>
                <w:sz w:val="18"/>
                <w:szCs w:val="18"/>
              </w:rPr>
              <w:fldChar w:fldCharType="end"/>
            </w:r>
            <w:r w:rsidRPr="000366CD">
              <w:rPr>
                <w:rFonts w:cs="Arial"/>
                <w:sz w:val="18"/>
                <w:szCs w:val="18"/>
                <w:lang w:val="fr-CH"/>
              </w:rPr>
              <w:tab/>
            </w:r>
            <w:r w:rsidR="000366CD" w:rsidRPr="001828F1">
              <w:rPr>
                <w:rFonts w:cs="Arial"/>
                <w:sz w:val="18"/>
                <w:szCs w:val="18"/>
                <w:lang w:val="fr-FR"/>
              </w:rPr>
              <w:t>Oui, isolé (comment</w:t>
            </w:r>
            <w:r w:rsidR="001C6448">
              <w:rPr>
                <w:rFonts w:cs="Arial"/>
                <w:sz w:val="18"/>
                <w:szCs w:val="18"/>
                <w:lang w:val="fr-FR"/>
              </w:rPr>
              <w:t xml:space="preserve"> </w:t>
            </w:r>
            <w:r w:rsidR="000366CD" w:rsidRPr="001828F1">
              <w:rPr>
                <w:rFonts w:cs="Arial"/>
                <w:sz w:val="18"/>
                <w:szCs w:val="18"/>
                <w:lang w:val="fr-FR"/>
              </w:rPr>
              <w:t>?)</w:t>
            </w:r>
          </w:p>
          <w:p w14:paraId="3A456586" w14:textId="77777777" w:rsidR="00276DD8" w:rsidRPr="000366CD" w:rsidRDefault="00276DD8" w:rsidP="00276DD8">
            <w:pPr>
              <w:spacing w:before="40" w:after="40"/>
              <w:ind w:left="357" w:hanging="357"/>
              <w:rPr>
                <w:rFonts w:cs="Arial"/>
                <w:sz w:val="18"/>
                <w:szCs w:val="18"/>
                <w:lang w:val="fr-CH"/>
              </w:rPr>
            </w:pPr>
          </w:p>
          <w:p w14:paraId="13549555" w14:textId="68EFD9AC" w:rsidR="00454EDC" w:rsidRDefault="001C6448" w:rsidP="00454EDC">
            <w:pPr>
              <w:tabs>
                <w:tab w:val="left" w:pos="356"/>
              </w:tabs>
              <w:spacing w:before="40" w:after="40"/>
              <w:rPr>
                <w:sz w:val="18"/>
                <w:szCs w:val="18"/>
              </w:rPr>
            </w:pPr>
            <w:proofErr w:type="gramStart"/>
            <w:r>
              <w:rPr>
                <w:sz w:val="18"/>
                <w:szCs w:val="18"/>
              </w:rPr>
              <w:t>Remarques :</w:t>
            </w:r>
            <w:proofErr w:type="gramEnd"/>
          </w:p>
          <w:p w14:paraId="2EF19494" w14:textId="77777777" w:rsidR="00276DD8" w:rsidRPr="00F04449" w:rsidRDefault="00454EDC" w:rsidP="00454EDC">
            <w:pPr>
              <w:spacing w:before="40" w:after="40"/>
              <w:ind w:left="357" w:hanging="357"/>
              <w:rPr>
                <w:rFonts w:cs="Arial"/>
                <w:sz w:val="18"/>
                <w:szCs w:val="18"/>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p w14:paraId="4988A59F" w14:textId="77777777" w:rsidR="00276DD8" w:rsidRDefault="00276DD8"/>
    <w:tbl>
      <w:tblPr>
        <w:tblW w:w="9639" w:type="dxa"/>
        <w:tblBorders>
          <w:top w:val="single" w:sz="4" w:space="0" w:color="19233C"/>
          <w:bottom w:val="single" w:sz="4" w:space="0" w:color="19233C"/>
          <w:insideH w:val="single" w:sz="4" w:space="0" w:color="19233C"/>
        </w:tblBorders>
        <w:tblLayout w:type="fixed"/>
        <w:tblCellMar>
          <w:left w:w="70" w:type="dxa"/>
          <w:right w:w="70" w:type="dxa"/>
        </w:tblCellMar>
        <w:tblLook w:val="0000" w:firstRow="0" w:lastRow="0" w:firstColumn="0" w:lastColumn="0" w:noHBand="0" w:noVBand="0"/>
      </w:tblPr>
      <w:tblGrid>
        <w:gridCol w:w="633"/>
        <w:gridCol w:w="4191"/>
        <w:gridCol w:w="423"/>
        <w:gridCol w:w="4392"/>
      </w:tblGrid>
      <w:tr w:rsidR="00276DD8" w:rsidRPr="00AF5DF3" w14:paraId="0D2E7404" w14:textId="77777777" w:rsidTr="00D14284">
        <w:trPr>
          <w:trHeight w:val="397"/>
        </w:trPr>
        <w:tc>
          <w:tcPr>
            <w:tcW w:w="637" w:type="dxa"/>
          </w:tcPr>
          <w:p w14:paraId="1A46A319" w14:textId="77777777" w:rsidR="00276DD8" w:rsidRPr="00D74C9F" w:rsidRDefault="00276DD8" w:rsidP="00755495">
            <w:pPr>
              <w:pStyle w:val="berschrift2"/>
              <w:spacing w:before="80"/>
              <w:rPr>
                <w:sz w:val="18"/>
                <w:szCs w:val="18"/>
              </w:rPr>
            </w:pPr>
          </w:p>
        </w:tc>
        <w:tc>
          <w:tcPr>
            <w:tcW w:w="4222" w:type="dxa"/>
          </w:tcPr>
          <w:p w14:paraId="28E1287C" w14:textId="77777777" w:rsidR="00A32777" w:rsidRPr="001828F1" w:rsidRDefault="00A32777" w:rsidP="00A32777">
            <w:pPr>
              <w:rPr>
                <w:b/>
                <w:sz w:val="18"/>
                <w:szCs w:val="18"/>
                <w:lang w:val="fr-FR"/>
              </w:rPr>
            </w:pPr>
            <w:r w:rsidRPr="001828F1">
              <w:rPr>
                <w:b/>
                <w:sz w:val="18"/>
                <w:szCs w:val="18"/>
                <w:lang w:val="fr-FR"/>
              </w:rPr>
              <w:t>Conduits d’entrée dans le moule</w:t>
            </w:r>
          </w:p>
          <w:p w14:paraId="49C5973A" w14:textId="60DAE0A1" w:rsidR="00276DD8" w:rsidRPr="00A32777" w:rsidRDefault="00A32777" w:rsidP="00A32777">
            <w:pPr>
              <w:spacing w:before="40" w:after="40"/>
              <w:rPr>
                <w:rFonts w:cs="Arial"/>
                <w:sz w:val="18"/>
                <w:szCs w:val="18"/>
                <w:lang w:val="fr-CH"/>
              </w:rPr>
            </w:pPr>
            <w:r w:rsidRPr="001828F1">
              <w:rPr>
                <w:sz w:val="18"/>
                <w:szCs w:val="18"/>
                <w:lang w:val="fr-FR"/>
              </w:rPr>
              <w:t>La zone variotherme est-elle raccordée directement par des tubes courts (pas de longs canaux d’arrivée dans le moule) ?</w:t>
            </w:r>
          </w:p>
        </w:tc>
        <w:tc>
          <w:tcPr>
            <w:tcW w:w="425" w:type="dxa"/>
          </w:tcPr>
          <w:p w14:paraId="3C4770C6" w14:textId="77777777" w:rsidR="00276DD8" w:rsidRPr="00A32777" w:rsidRDefault="00276DD8" w:rsidP="00276DD8">
            <w:pPr>
              <w:tabs>
                <w:tab w:val="left" w:pos="356"/>
                <w:tab w:val="right" w:pos="2695"/>
              </w:tabs>
              <w:spacing w:before="40" w:after="40"/>
              <w:ind w:left="357" w:hanging="357"/>
              <w:rPr>
                <w:rFonts w:cs="Arial"/>
                <w:sz w:val="18"/>
                <w:szCs w:val="18"/>
                <w:lang w:val="fr-CH"/>
              </w:rPr>
            </w:pPr>
          </w:p>
        </w:tc>
        <w:tc>
          <w:tcPr>
            <w:tcW w:w="4425" w:type="dxa"/>
          </w:tcPr>
          <w:p w14:paraId="1BBE3A91" w14:textId="2F487FBF" w:rsidR="00276DD8" w:rsidRPr="00750A2A" w:rsidRDefault="00276DD8" w:rsidP="004767C0">
            <w:pPr>
              <w:tabs>
                <w:tab w:val="left" w:pos="356"/>
                <w:tab w:val="left" w:pos="1520"/>
              </w:tabs>
              <w:spacing w:before="40" w:after="40"/>
              <w:ind w:left="357" w:hanging="357"/>
              <w:rPr>
                <w:rFonts w:cs="Arial"/>
                <w:sz w:val="18"/>
                <w:szCs w:val="18"/>
                <w:lang w:val="fr-CH"/>
              </w:rPr>
            </w:pPr>
            <w:r w:rsidRPr="00F04449">
              <w:rPr>
                <w:rFonts w:cs="Arial"/>
                <w:sz w:val="18"/>
                <w:szCs w:val="18"/>
              </w:rPr>
              <w:fldChar w:fldCharType="begin">
                <w:ffData>
                  <w:name w:val="Kontrollkästchen6"/>
                  <w:enabled/>
                  <w:calcOnExit w:val="0"/>
                  <w:checkBox>
                    <w:sizeAuto/>
                    <w:default w:val="0"/>
                  </w:checkBox>
                </w:ffData>
              </w:fldChar>
            </w:r>
            <w:r w:rsidRPr="00750A2A">
              <w:rPr>
                <w:rFonts w:cs="Arial"/>
                <w:sz w:val="18"/>
                <w:szCs w:val="18"/>
                <w:lang w:val="fr-CH"/>
              </w:rPr>
              <w:instrText xml:space="preserve"> FORMCHECKBOX </w:instrText>
            </w:r>
            <w:r w:rsidR="0002049F">
              <w:rPr>
                <w:rFonts w:cs="Arial"/>
                <w:sz w:val="18"/>
                <w:szCs w:val="18"/>
              </w:rPr>
            </w:r>
            <w:r w:rsidR="0002049F">
              <w:rPr>
                <w:rFonts w:cs="Arial"/>
                <w:sz w:val="18"/>
                <w:szCs w:val="18"/>
              </w:rPr>
              <w:fldChar w:fldCharType="separate"/>
            </w:r>
            <w:r w:rsidRPr="00F04449">
              <w:rPr>
                <w:rFonts w:cs="Arial"/>
                <w:sz w:val="18"/>
                <w:szCs w:val="18"/>
              </w:rPr>
              <w:fldChar w:fldCharType="end"/>
            </w:r>
            <w:r w:rsidRPr="00750A2A">
              <w:rPr>
                <w:rFonts w:cs="Arial"/>
                <w:sz w:val="18"/>
                <w:szCs w:val="18"/>
                <w:lang w:val="fr-CH"/>
              </w:rPr>
              <w:tab/>
            </w:r>
            <w:r w:rsidR="00C56061" w:rsidRPr="00750A2A">
              <w:rPr>
                <w:rFonts w:cs="Arial"/>
                <w:sz w:val="18"/>
                <w:szCs w:val="18"/>
                <w:lang w:val="fr-CH"/>
              </w:rPr>
              <w:t>Oui</w:t>
            </w:r>
          </w:p>
          <w:p w14:paraId="6BD98FF6" w14:textId="321C3CFF" w:rsidR="00276DD8" w:rsidRPr="00750A2A" w:rsidRDefault="00276DD8" w:rsidP="004767C0">
            <w:pPr>
              <w:tabs>
                <w:tab w:val="left" w:pos="356"/>
                <w:tab w:val="left" w:pos="1520"/>
              </w:tabs>
              <w:spacing w:before="40" w:after="40"/>
              <w:ind w:left="357" w:hanging="357"/>
              <w:rPr>
                <w:rFonts w:cs="Arial"/>
                <w:sz w:val="18"/>
                <w:szCs w:val="18"/>
                <w:lang w:val="fr-CH"/>
              </w:rPr>
            </w:pPr>
            <w:r w:rsidRPr="00F04449">
              <w:rPr>
                <w:rFonts w:cs="Arial"/>
                <w:sz w:val="18"/>
                <w:szCs w:val="18"/>
              </w:rPr>
              <w:fldChar w:fldCharType="begin">
                <w:ffData>
                  <w:name w:val="Kontrollkästchen6"/>
                  <w:enabled/>
                  <w:calcOnExit w:val="0"/>
                  <w:checkBox>
                    <w:sizeAuto/>
                    <w:default w:val="0"/>
                  </w:checkBox>
                </w:ffData>
              </w:fldChar>
            </w:r>
            <w:r w:rsidRPr="00750A2A">
              <w:rPr>
                <w:rFonts w:cs="Arial"/>
                <w:sz w:val="18"/>
                <w:szCs w:val="18"/>
                <w:lang w:val="fr-CH"/>
              </w:rPr>
              <w:instrText xml:space="preserve"> FORMCHECKBOX </w:instrText>
            </w:r>
            <w:r w:rsidR="0002049F">
              <w:rPr>
                <w:rFonts w:cs="Arial"/>
                <w:sz w:val="18"/>
                <w:szCs w:val="18"/>
              </w:rPr>
            </w:r>
            <w:r w:rsidR="0002049F">
              <w:rPr>
                <w:rFonts w:cs="Arial"/>
                <w:sz w:val="18"/>
                <w:szCs w:val="18"/>
              </w:rPr>
              <w:fldChar w:fldCharType="separate"/>
            </w:r>
            <w:r w:rsidRPr="00F04449">
              <w:rPr>
                <w:rFonts w:cs="Arial"/>
                <w:sz w:val="18"/>
                <w:szCs w:val="18"/>
              </w:rPr>
              <w:fldChar w:fldCharType="end"/>
            </w:r>
            <w:r w:rsidRPr="00750A2A">
              <w:rPr>
                <w:rFonts w:cs="Arial"/>
                <w:sz w:val="18"/>
                <w:szCs w:val="18"/>
                <w:lang w:val="fr-CH"/>
              </w:rPr>
              <w:tab/>
            </w:r>
            <w:r w:rsidR="00C56061" w:rsidRPr="00750A2A">
              <w:rPr>
                <w:rFonts w:cs="Arial"/>
                <w:sz w:val="18"/>
                <w:szCs w:val="18"/>
                <w:lang w:val="fr-CH"/>
              </w:rPr>
              <w:t>Non</w:t>
            </w:r>
            <w:r w:rsidRPr="00750A2A">
              <w:rPr>
                <w:rFonts w:cs="Arial"/>
                <w:sz w:val="18"/>
                <w:szCs w:val="18"/>
                <w:lang w:val="fr-CH"/>
              </w:rPr>
              <w:t xml:space="preserve">, </w:t>
            </w:r>
            <w:r w:rsidR="00750A2A" w:rsidRPr="001828F1">
              <w:rPr>
                <w:rFonts w:cs="Arial"/>
                <w:sz w:val="18"/>
                <w:szCs w:val="18"/>
                <w:lang w:val="fr-FR"/>
              </w:rPr>
              <w:t>canaux d‘arrivée</w:t>
            </w:r>
          </w:p>
          <w:p w14:paraId="1474AE8E" w14:textId="007C4F50" w:rsidR="00276DD8" w:rsidRPr="00B055E3" w:rsidRDefault="00276DD8" w:rsidP="004767C0">
            <w:pPr>
              <w:tabs>
                <w:tab w:val="left" w:pos="214"/>
                <w:tab w:val="left" w:pos="356"/>
                <w:tab w:val="left" w:pos="1520"/>
              </w:tabs>
              <w:spacing w:before="40" w:after="40"/>
              <w:rPr>
                <w:rFonts w:cs="Arial"/>
                <w:sz w:val="18"/>
                <w:szCs w:val="18"/>
                <w:lang w:val="fr-CH"/>
              </w:rPr>
            </w:pPr>
            <w:r w:rsidRPr="00750A2A">
              <w:rPr>
                <w:rFonts w:cs="Arial"/>
                <w:sz w:val="18"/>
                <w:szCs w:val="18"/>
                <w:lang w:val="fr-CH"/>
              </w:rPr>
              <w:tab/>
            </w:r>
            <w:r w:rsidRPr="00750A2A">
              <w:rPr>
                <w:rFonts w:cs="Arial"/>
                <w:sz w:val="18"/>
                <w:szCs w:val="18"/>
                <w:lang w:val="fr-CH"/>
              </w:rPr>
              <w:tab/>
            </w:r>
            <w:r w:rsidR="00750A2A" w:rsidRPr="001828F1">
              <w:rPr>
                <w:rFonts w:cs="Arial"/>
                <w:sz w:val="18"/>
                <w:szCs w:val="18"/>
                <w:lang w:val="fr-FR"/>
              </w:rPr>
              <w:t>Diamètre</w:t>
            </w:r>
            <w:r w:rsidR="00750A2A" w:rsidRPr="00B055E3">
              <w:rPr>
                <w:rFonts w:cs="Arial"/>
                <w:sz w:val="18"/>
                <w:szCs w:val="18"/>
                <w:lang w:val="fr-CH"/>
              </w:rPr>
              <w:t xml:space="preserve"> </w:t>
            </w:r>
            <w:r w:rsidRPr="00F04449">
              <w:rPr>
                <w:rFonts w:cs="Arial"/>
                <w:sz w:val="18"/>
                <w:szCs w:val="18"/>
                <w:u w:val="single"/>
              </w:rPr>
              <w:fldChar w:fldCharType="begin">
                <w:ffData>
                  <w:name w:val=""/>
                  <w:enabled/>
                  <w:calcOnExit w:val="0"/>
                  <w:textInput>
                    <w:maxLength w:val="4"/>
                  </w:textInput>
                </w:ffData>
              </w:fldChar>
            </w:r>
            <w:r w:rsidRPr="00B055E3">
              <w:rPr>
                <w:rFonts w:cs="Arial"/>
                <w:sz w:val="18"/>
                <w:szCs w:val="18"/>
                <w:u w:val="single"/>
                <w:lang w:val="fr-CH"/>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sz w:val="18"/>
                <w:szCs w:val="18"/>
                <w:u w:val="single"/>
              </w:rPr>
              <w:fldChar w:fldCharType="end"/>
            </w:r>
            <w:r w:rsidRPr="00B055E3">
              <w:rPr>
                <w:rFonts w:cs="Arial"/>
                <w:sz w:val="18"/>
                <w:szCs w:val="18"/>
                <w:lang w:val="fr-CH"/>
              </w:rPr>
              <w:t xml:space="preserve"> mm</w:t>
            </w:r>
            <w:r w:rsidRPr="00B055E3">
              <w:rPr>
                <w:rFonts w:cs="Arial"/>
                <w:sz w:val="18"/>
                <w:szCs w:val="18"/>
                <w:lang w:val="fr-CH"/>
              </w:rPr>
              <w:tab/>
            </w:r>
          </w:p>
          <w:p w14:paraId="5B593D80" w14:textId="0E968317" w:rsidR="00276DD8" w:rsidRPr="006063D7" w:rsidRDefault="00276DD8" w:rsidP="004767C0">
            <w:pPr>
              <w:tabs>
                <w:tab w:val="left" w:pos="214"/>
                <w:tab w:val="left" w:pos="356"/>
                <w:tab w:val="left" w:pos="1520"/>
              </w:tabs>
              <w:spacing w:before="40" w:after="40"/>
              <w:rPr>
                <w:rFonts w:cs="Arial"/>
                <w:sz w:val="18"/>
                <w:szCs w:val="18"/>
                <w:lang w:val="fr-CH"/>
              </w:rPr>
            </w:pPr>
            <w:r w:rsidRPr="00B055E3">
              <w:rPr>
                <w:rFonts w:cs="Arial"/>
                <w:sz w:val="18"/>
                <w:szCs w:val="18"/>
                <w:lang w:val="fr-CH"/>
              </w:rPr>
              <w:tab/>
            </w:r>
            <w:r w:rsidRPr="00B055E3">
              <w:rPr>
                <w:rFonts w:cs="Arial"/>
                <w:sz w:val="18"/>
                <w:szCs w:val="18"/>
                <w:lang w:val="fr-CH"/>
              </w:rPr>
              <w:tab/>
            </w:r>
            <w:r w:rsidR="00750A2A" w:rsidRPr="001828F1">
              <w:rPr>
                <w:rFonts w:cs="Arial"/>
                <w:sz w:val="18"/>
                <w:szCs w:val="18"/>
                <w:lang w:val="fr-FR"/>
              </w:rPr>
              <w:t>Longueur totale</w:t>
            </w:r>
            <w:r w:rsidR="00750A2A" w:rsidRPr="006063D7">
              <w:rPr>
                <w:rFonts w:cs="Arial"/>
                <w:sz w:val="18"/>
                <w:szCs w:val="18"/>
                <w:lang w:val="fr-CH"/>
              </w:rPr>
              <w:t xml:space="preserve"> </w:t>
            </w:r>
            <w:r w:rsidRPr="00F04449">
              <w:rPr>
                <w:rFonts w:cs="Arial"/>
                <w:sz w:val="18"/>
                <w:szCs w:val="18"/>
                <w:u w:val="single"/>
              </w:rPr>
              <w:fldChar w:fldCharType="begin">
                <w:ffData>
                  <w:name w:val=""/>
                  <w:enabled/>
                  <w:calcOnExit w:val="0"/>
                  <w:textInput>
                    <w:maxLength w:val="4"/>
                  </w:textInput>
                </w:ffData>
              </w:fldChar>
            </w:r>
            <w:r w:rsidRPr="006063D7">
              <w:rPr>
                <w:rFonts w:cs="Arial"/>
                <w:sz w:val="18"/>
                <w:szCs w:val="18"/>
                <w:u w:val="single"/>
                <w:lang w:val="fr-CH"/>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sz w:val="18"/>
                <w:szCs w:val="18"/>
                <w:u w:val="single"/>
              </w:rPr>
              <w:fldChar w:fldCharType="end"/>
            </w:r>
            <w:r w:rsidRPr="006063D7">
              <w:rPr>
                <w:rFonts w:cs="Arial"/>
                <w:sz w:val="18"/>
                <w:szCs w:val="18"/>
                <w:lang w:val="fr-CH"/>
              </w:rPr>
              <w:t xml:space="preserve"> mm</w:t>
            </w:r>
          </w:p>
          <w:p w14:paraId="09992F05" w14:textId="77777777" w:rsidR="00276DD8" w:rsidRPr="006063D7" w:rsidRDefault="00276DD8" w:rsidP="004767C0">
            <w:pPr>
              <w:tabs>
                <w:tab w:val="left" w:pos="214"/>
                <w:tab w:val="left" w:pos="356"/>
                <w:tab w:val="left" w:pos="1520"/>
              </w:tabs>
              <w:spacing w:before="40" w:after="40"/>
              <w:rPr>
                <w:rFonts w:cs="Arial"/>
                <w:sz w:val="18"/>
                <w:szCs w:val="18"/>
                <w:lang w:val="fr-CH"/>
              </w:rPr>
            </w:pPr>
          </w:p>
          <w:p w14:paraId="54AD8C49" w14:textId="17920756" w:rsidR="00454EDC" w:rsidRPr="006063D7" w:rsidRDefault="001C6448" w:rsidP="004767C0">
            <w:pPr>
              <w:tabs>
                <w:tab w:val="left" w:pos="356"/>
                <w:tab w:val="left" w:pos="1520"/>
              </w:tabs>
              <w:spacing w:before="40" w:after="40"/>
              <w:rPr>
                <w:sz w:val="18"/>
                <w:szCs w:val="18"/>
                <w:lang w:val="fr-CH"/>
              </w:rPr>
            </w:pPr>
            <w:r w:rsidRPr="006063D7">
              <w:rPr>
                <w:sz w:val="18"/>
                <w:szCs w:val="18"/>
                <w:lang w:val="fr-CH"/>
              </w:rPr>
              <w:t>Remarques :</w:t>
            </w:r>
          </w:p>
          <w:p w14:paraId="20EBB293" w14:textId="77777777" w:rsidR="00276DD8" w:rsidRPr="00F04449" w:rsidRDefault="00454EDC" w:rsidP="004767C0">
            <w:pPr>
              <w:tabs>
                <w:tab w:val="left" w:pos="214"/>
                <w:tab w:val="left" w:pos="356"/>
                <w:tab w:val="left" w:pos="1520"/>
              </w:tabs>
              <w:spacing w:before="40" w:after="40"/>
              <w:rPr>
                <w:rFonts w:cs="Arial"/>
                <w:sz w:val="18"/>
                <w:szCs w:val="18"/>
              </w:rPr>
            </w:pPr>
            <w:r w:rsidRPr="006063D7">
              <w:rPr>
                <w:rFonts w:cs="Arial"/>
                <w:i/>
                <w:sz w:val="18"/>
                <w:szCs w:val="18"/>
                <w:lang w:val="fr-CH"/>
              </w:rPr>
              <w:t xml:space="preserve">1).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6B1E1353" w14:textId="77777777" w:rsidTr="00D14284">
        <w:trPr>
          <w:trHeight w:val="397"/>
        </w:trPr>
        <w:tc>
          <w:tcPr>
            <w:tcW w:w="637" w:type="dxa"/>
          </w:tcPr>
          <w:p w14:paraId="4A258349" w14:textId="77777777" w:rsidR="00276DD8" w:rsidRPr="00D74C9F" w:rsidRDefault="00276DD8" w:rsidP="00755495">
            <w:pPr>
              <w:pStyle w:val="berschrift2"/>
              <w:spacing w:before="80"/>
              <w:rPr>
                <w:sz w:val="18"/>
                <w:szCs w:val="18"/>
              </w:rPr>
            </w:pPr>
          </w:p>
        </w:tc>
        <w:tc>
          <w:tcPr>
            <w:tcW w:w="4222" w:type="dxa"/>
          </w:tcPr>
          <w:p w14:paraId="62120137" w14:textId="77777777" w:rsidR="00A32777" w:rsidRPr="001828F1" w:rsidRDefault="00A32777" w:rsidP="00A32777">
            <w:pPr>
              <w:rPr>
                <w:b/>
                <w:sz w:val="18"/>
                <w:szCs w:val="18"/>
                <w:lang w:val="fr-FR"/>
              </w:rPr>
            </w:pPr>
            <w:r w:rsidRPr="001828F1">
              <w:rPr>
                <w:b/>
                <w:sz w:val="18"/>
                <w:szCs w:val="18"/>
                <w:lang w:val="fr-FR"/>
              </w:rPr>
              <w:t>Conduits de raccordement</w:t>
            </w:r>
          </w:p>
          <w:p w14:paraId="228F44F5" w14:textId="67C57CF2" w:rsidR="00276DD8" w:rsidRPr="00A32777" w:rsidRDefault="00A32777" w:rsidP="00A32777">
            <w:pPr>
              <w:spacing w:before="40" w:after="40"/>
              <w:rPr>
                <w:rFonts w:cs="Arial"/>
                <w:sz w:val="18"/>
                <w:szCs w:val="18"/>
                <w:lang w:val="fr-CH"/>
              </w:rPr>
            </w:pPr>
            <w:r w:rsidRPr="001828F1">
              <w:rPr>
                <w:sz w:val="18"/>
                <w:szCs w:val="18"/>
                <w:lang w:val="fr-FR"/>
              </w:rPr>
              <w:t>Uniquement les dimensions des tuyauteries de raccordement entre l’unité de commutation et le moule ainsi que les pontages du circuit sur le moule (circuits variotherme, toutes empreintes)</w:t>
            </w:r>
          </w:p>
        </w:tc>
        <w:tc>
          <w:tcPr>
            <w:tcW w:w="425" w:type="dxa"/>
          </w:tcPr>
          <w:p w14:paraId="6D5521ED" w14:textId="77777777" w:rsidR="00276DD8" w:rsidRPr="00A32777" w:rsidRDefault="00276DD8" w:rsidP="00276DD8">
            <w:pPr>
              <w:tabs>
                <w:tab w:val="left" w:pos="356"/>
                <w:tab w:val="right" w:pos="2695"/>
              </w:tabs>
              <w:spacing w:before="40" w:after="40"/>
              <w:ind w:left="357" w:hanging="357"/>
              <w:rPr>
                <w:rFonts w:cs="Arial"/>
                <w:sz w:val="18"/>
                <w:szCs w:val="18"/>
                <w:lang w:val="fr-CH"/>
              </w:rPr>
            </w:pPr>
          </w:p>
        </w:tc>
        <w:tc>
          <w:tcPr>
            <w:tcW w:w="4425" w:type="dxa"/>
          </w:tcPr>
          <w:p w14:paraId="76036067" w14:textId="5D5B3771" w:rsidR="00276DD8" w:rsidRPr="00B055E3" w:rsidRDefault="00750A2A" w:rsidP="004767C0">
            <w:pPr>
              <w:tabs>
                <w:tab w:val="left" w:pos="1520"/>
              </w:tabs>
              <w:spacing w:before="40" w:after="40"/>
              <w:rPr>
                <w:rFonts w:cs="Arial"/>
                <w:sz w:val="18"/>
                <w:szCs w:val="18"/>
                <w:lang w:val="fr-CH"/>
              </w:rPr>
            </w:pPr>
            <w:r w:rsidRPr="001828F1">
              <w:rPr>
                <w:sz w:val="18"/>
                <w:szCs w:val="18"/>
                <w:lang w:val="fr-FR"/>
              </w:rPr>
              <w:t>Section nominale</w:t>
            </w:r>
            <w:r w:rsidRPr="00B055E3">
              <w:rPr>
                <w:rFonts w:cs="Arial"/>
                <w:sz w:val="18"/>
                <w:szCs w:val="18"/>
                <w:lang w:val="fr-CH"/>
              </w:rPr>
              <w:t xml:space="preserve"> </w:t>
            </w:r>
            <w:r w:rsidR="00276DD8" w:rsidRPr="00F04449">
              <w:rPr>
                <w:rFonts w:cs="Arial"/>
                <w:sz w:val="18"/>
                <w:szCs w:val="18"/>
                <w:u w:val="single"/>
              </w:rPr>
              <w:fldChar w:fldCharType="begin">
                <w:ffData>
                  <w:name w:val=""/>
                  <w:enabled/>
                  <w:calcOnExit w:val="0"/>
                  <w:textInput>
                    <w:maxLength w:val="4"/>
                  </w:textInput>
                </w:ffData>
              </w:fldChar>
            </w:r>
            <w:r w:rsidR="00276DD8" w:rsidRPr="00B055E3">
              <w:rPr>
                <w:rFonts w:cs="Arial"/>
                <w:sz w:val="18"/>
                <w:szCs w:val="18"/>
                <w:u w:val="single"/>
                <w:lang w:val="fr-CH"/>
              </w:rPr>
              <w:instrText xml:space="preserve"> FORMTEXT </w:instrText>
            </w:r>
            <w:r w:rsidR="00276DD8" w:rsidRPr="00F04449">
              <w:rPr>
                <w:rFonts w:cs="Arial"/>
                <w:sz w:val="18"/>
                <w:szCs w:val="18"/>
                <w:u w:val="single"/>
              </w:rPr>
            </w:r>
            <w:r w:rsidR="00276DD8" w:rsidRPr="00F04449">
              <w:rPr>
                <w:rFonts w:cs="Arial"/>
                <w:sz w:val="18"/>
                <w:szCs w:val="18"/>
                <w:u w:val="single"/>
              </w:rPr>
              <w:fldChar w:fldCharType="separate"/>
            </w:r>
            <w:r w:rsidR="00276DD8" w:rsidRPr="00F04449">
              <w:rPr>
                <w:rFonts w:cs="Arial"/>
                <w:noProof/>
                <w:sz w:val="18"/>
                <w:szCs w:val="18"/>
                <w:u w:val="single"/>
              </w:rPr>
              <w:t> </w:t>
            </w:r>
            <w:r w:rsidR="00276DD8" w:rsidRPr="00F04449">
              <w:rPr>
                <w:rFonts w:cs="Arial"/>
                <w:noProof/>
                <w:sz w:val="18"/>
                <w:szCs w:val="18"/>
                <w:u w:val="single"/>
              </w:rPr>
              <w:t> </w:t>
            </w:r>
            <w:r w:rsidR="00276DD8" w:rsidRPr="00F04449">
              <w:rPr>
                <w:rFonts w:cs="Arial"/>
                <w:noProof/>
                <w:sz w:val="18"/>
                <w:szCs w:val="18"/>
                <w:u w:val="single"/>
              </w:rPr>
              <w:t> </w:t>
            </w:r>
            <w:r w:rsidR="00276DD8" w:rsidRPr="00F04449">
              <w:rPr>
                <w:rFonts w:cs="Arial"/>
                <w:noProof/>
                <w:sz w:val="18"/>
                <w:szCs w:val="18"/>
                <w:u w:val="single"/>
              </w:rPr>
              <w:t> </w:t>
            </w:r>
            <w:r w:rsidR="00276DD8" w:rsidRPr="00F04449">
              <w:rPr>
                <w:rFonts w:cs="Arial"/>
                <w:sz w:val="18"/>
                <w:szCs w:val="18"/>
                <w:u w:val="single"/>
              </w:rPr>
              <w:fldChar w:fldCharType="end"/>
            </w:r>
            <w:r w:rsidR="00276DD8" w:rsidRPr="00B055E3">
              <w:rPr>
                <w:rFonts w:cs="Arial"/>
                <w:sz w:val="18"/>
                <w:szCs w:val="18"/>
                <w:lang w:val="fr-CH"/>
              </w:rPr>
              <w:t xml:space="preserve"> mm</w:t>
            </w:r>
          </w:p>
          <w:p w14:paraId="7A96516A" w14:textId="001E5AFD" w:rsidR="00276DD8" w:rsidRPr="00B055E3" w:rsidRDefault="00750A2A" w:rsidP="004767C0">
            <w:pPr>
              <w:tabs>
                <w:tab w:val="left" w:pos="1520"/>
              </w:tabs>
              <w:spacing w:before="40" w:after="40"/>
              <w:rPr>
                <w:rFonts w:cs="Arial"/>
                <w:sz w:val="18"/>
                <w:szCs w:val="18"/>
                <w:lang w:val="fr-CH"/>
              </w:rPr>
            </w:pPr>
            <w:r w:rsidRPr="001828F1">
              <w:rPr>
                <w:sz w:val="18"/>
                <w:szCs w:val="18"/>
                <w:lang w:val="fr-FR"/>
              </w:rPr>
              <w:t>Longueur</w:t>
            </w:r>
            <w:r w:rsidRPr="00B055E3">
              <w:rPr>
                <w:rFonts w:cs="Arial"/>
                <w:sz w:val="18"/>
                <w:szCs w:val="18"/>
                <w:lang w:val="fr-CH"/>
              </w:rPr>
              <w:t xml:space="preserve"> </w:t>
            </w:r>
            <w:r w:rsidR="00276DD8" w:rsidRPr="00F04449">
              <w:rPr>
                <w:rFonts w:cs="Arial"/>
                <w:sz w:val="18"/>
                <w:szCs w:val="18"/>
                <w:u w:val="single"/>
              </w:rPr>
              <w:fldChar w:fldCharType="begin">
                <w:ffData>
                  <w:name w:val=""/>
                  <w:enabled/>
                  <w:calcOnExit w:val="0"/>
                  <w:textInput>
                    <w:maxLength w:val="4"/>
                  </w:textInput>
                </w:ffData>
              </w:fldChar>
            </w:r>
            <w:r w:rsidR="00276DD8" w:rsidRPr="00B055E3">
              <w:rPr>
                <w:rFonts w:cs="Arial"/>
                <w:sz w:val="18"/>
                <w:szCs w:val="18"/>
                <w:u w:val="single"/>
                <w:lang w:val="fr-CH"/>
              </w:rPr>
              <w:instrText xml:space="preserve"> FORMTEXT </w:instrText>
            </w:r>
            <w:r w:rsidR="00276DD8" w:rsidRPr="00F04449">
              <w:rPr>
                <w:rFonts w:cs="Arial"/>
                <w:sz w:val="18"/>
                <w:szCs w:val="18"/>
                <w:u w:val="single"/>
              </w:rPr>
            </w:r>
            <w:r w:rsidR="00276DD8" w:rsidRPr="00F04449">
              <w:rPr>
                <w:rFonts w:cs="Arial"/>
                <w:sz w:val="18"/>
                <w:szCs w:val="18"/>
                <w:u w:val="single"/>
              </w:rPr>
              <w:fldChar w:fldCharType="separate"/>
            </w:r>
            <w:r w:rsidR="00276DD8" w:rsidRPr="00F04449">
              <w:rPr>
                <w:rFonts w:cs="Arial"/>
                <w:noProof/>
                <w:sz w:val="18"/>
                <w:szCs w:val="18"/>
                <w:u w:val="single"/>
              </w:rPr>
              <w:t> </w:t>
            </w:r>
            <w:r w:rsidR="00276DD8" w:rsidRPr="00F04449">
              <w:rPr>
                <w:rFonts w:cs="Arial"/>
                <w:noProof/>
                <w:sz w:val="18"/>
                <w:szCs w:val="18"/>
                <w:u w:val="single"/>
              </w:rPr>
              <w:t> </w:t>
            </w:r>
            <w:r w:rsidR="00276DD8" w:rsidRPr="00F04449">
              <w:rPr>
                <w:rFonts w:cs="Arial"/>
                <w:noProof/>
                <w:sz w:val="18"/>
                <w:szCs w:val="18"/>
                <w:u w:val="single"/>
              </w:rPr>
              <w:t> </w:t>
            </w:r>
            <w:r w:rsidR="00276DD8" w:rsidRPr="00F04449">
              <w:rPr>
                <w:rFonts w:cs="Arial"/>
                <w:noProof/>
                <w:sz w:val="18"/>
                <w:szCs w:val="18"/>
                <w:u w:val="single"/>
              </w:rPr>
              <w:t> </w:t>
            </w:r>
            <w:r w:rsidR="00276DD8" w:rsidRPr="00F04449">
              <w:rPr>
                <w:rFonts w:cs="Arial"/>
                <w:sz w:val="18"/>
                <w:szCs w:val="18"/>
                <w:u w:val="single"/>
              </w:rPr>
              <w:fldChar w:fldCharType="end"/>
            </w:r>
            <w:r w:rsidR="00276DD8" w:rsidRPr="00B055E3">
              <w:rPr>
                <w:rFonts w:cs="Arial"/>
                <w:sz w:val="18"/>
                <w:szCs w:val="18"/>
                <w:lang w:val="fr-CH"/>
              </w:rPr>
              <w:t xml:space="preserve"> mm</w:t>
            </w:r>
          </w:p>
          <w:p w14:paraId="73BE5567" w14:textId="77777777" w:rsidR="00276DD8" w:rsidRPr="00B055E3" w:rsidRDefault="00276DD8" w:rsidP="004767C0">
            <w:pPr>
              <w:tabs>
                <w:tab w:val="left" w:pos="1520"/>
              </w:tabs>
              <w:spacing w:before="40" w:after="40"/>
              <w:rPr>
                <w:rFonts w:cs="Arial"/>
                <w:sz w:val="18"/>
                <w:szCs w:val="18"/>
                <w:lang w:val="fr-CH"/>
              </w:rPr>
            </w:pPr>
          </w:p>
          <w:p w14:paraId="67DF4108" w14:textId="4CD77B7E" w:rsidR="00454EDC" w:rsidRPr="00B055E3" w:rsidRDefault="001C6448" w:rsidP="004767C0">
            <w:pPr>
              <w:tabs>
                <w:tab w:val="left" w:pos="356"/>
                <w:tab w:val="left" w:pos="1520"/>
              </w:tabs>
              <w:spacing w:before="40" w:after="40"/>
              <w:rPr>
                <w:sz w:val="18"/>
                <w:szCs w:val="18"/>
                <w:lang w:val="fr-CH"/>
              </w:rPr>
            </w:pPr>
            <w:r w:rsidRPr="00B055E3">
              <w:rPr>
                <w:sz w:val="18"/>
                <w:szCs w:val="18"/>
                <w:lang w:val="fr-CH"/>
              </w:rPr>
              <w:t>Remarques :</w:t>
            </w:r>
          </w:p>
          <w:p w14:paraId="7ACED068" w14:textId="77777777" w:rsidR="00276DD8" w:rsidRPr="00F04449" w:rsidRDefault="00454EDC" w:rsidP="004767C0">
            <w:pPr>
              <w:tabs>
                <w:tab w:val="left" w:pos="1520"/>
              </w:tabs>
              <w:spacing w:before="40" w:after="40"/>
              <w:rPr>
                <w:rFonts w:cs="Arial"/>
                <w:sz w:val="18"/>
                <w:szCs w:val="18"/>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bookmarkEnd w:id="5"/>
    <w:p w14:paraId="7BD84691" w14:textId="50266F74" w:rsidR="007E6F18" w:rsidRPr="00A32777" w:rsidRDefault="007E6F18" w:rsidP="00454EDC">
      <w:pPr>
        <w:pStyle w:val="Hinweis"/>
        <w:ind w:left="567" w:hanging="567"/>
        <w:rPr>
          <w:sz w:val="18"/>
          <w:lang w:val="fr-CH"/>
        </w:rPr>
      </w:pPr>
      <w:r w:rsidRPr="00A32777">
        <w:rPr>
          <w:sz w:val="18"/>
          <w:lang w:val="fr-CH"/>
        </w:rPr>
        <w:t>1)</w:t>
      </w:r>
      <w:r w:rsidRPr="00A32777">
        <w:rPr>
          <w:sz w:val="18"/>
          <w:lang w:val="fr-CH"/>
        </w:rPr>
        <w:tab/>
      </w:r>
      <w:r w:rsidR="00A32777" w:rsidRPr="00A32777">
        <w:rPr>
          <w:sz w:val="18"/>
          <w:lang w:val="fr-CH"/>
        </w:rPr>
        <w:t>Pour des géométries ou des dispositions de canaux difficiles à décrire, joindre un dessin. Les frais d’évaluation peuvent augmenter fortement. Dans ce cas, les frais peuvent, après discussion, faire l’objet d’une facturation (prestations en option).</w:t>
      </w:r>
    </w:p>
    <w:p w14:paraId="33182CC7" w14:textId="77777777" w:rsidR="00454EDC" w:rsidRPr="00A32777" w:rsidRDefault="00454EDC" w:rsidP="00454EDC">
      <w:pPr>
        <w:pStyle w:val="Hinweis"/>
        <w:ind w:left="567" w:hanging="567"/>
        <w:rPr>
          <w:sz w:val="18"/>
          <w:lang w:val="fr-CH"/>
        </w:rPr>
      </w:pPr>
      <w:bookmarkStart w:id="6" w:name="_Toc376520301"/>
      <w:bookmarkStart w:id="7" w:name="_Toc380734069"/>
      <w:bookmarkStart w:id="8" w:name="_Toc380734230"/>
    </w:p>
    <w:p w14:paraId="417A8AC3" w14:textId="77777777" w:rsidR="00E844E8" w:rsidRPr="00A32777" w:rsidRDefault="00E844E8">
      <w:pPr>
        <w:spacing w:before="0" w:after="0"/>
        <w:rPr>
          <w:b/>
          <w:lang w:val="fr-CH"/>
        </w:rPr>
      </w:pPr>
      <w:r w:rsidRPr="00A32777">
        <w:rPr>
          <w:lang w:val="fr-CH"/>
        </w:rPr>
        <w:br w:type="page"/>
      </w:r>
    </w:p>
    <w:p w14:paraId="152A24B9" w14:textId="34A9CAE7" w:rsidR="00D35D2A" w:rsidRPr="00D843BF" w:rsidRDefault="00BC4AAD" w:rsidP="00E17405">
      <w:pPr>
        <w:pStyle w:val="berschrift1"/>
        <w:ind w:left="357" w:hanging="357"/>
      </w:pPr>
      <w:r>
        <w:lastRenderedPageBreak/>
        <w:t>Commande</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D35D2A" w:rsidRPr="00CC47E6" w14:paraId="334CD705" w14:textId="77777777" w:rsidTr="00D14284">
        <w:trPr>
          <w:trHeight w:hRule="exact" w:val="340"/>
          <w:tblHeader/>
        </w:trPr>
        <w:tc>
          <w:tcPr>
            <w:tcW w:w="637" w:type="dxa"/>
            <w:gridSpan w:val="2"/>
            <w:shd w:val="clear" w:color="auto" w:fill="535A6D"/>
            <w:tcMar>
              <w:left w:w="57" w:type="dxa"/>
              <w:right w:w="57" w:type="dxa"/>
            </w:tcMar>
            <w:vAlign w:val="center"/>
          </w:tcPr>
          <w:p w14:paraId="0CCF846F" w14:textId="5071270D" w:rsidR="00D35D2A"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N°</w:t>
            </w:r>
          </w:p>
        </w:tc>
        <w:tc>
          <w:tcPr>
            <w:tcW w:w="4222" w:type="dxa"/>
            <w:gridSpan w:val="2"/>
            <w:tcBorders>
              <w:left w:val="single" w:sz="12" w:space="0" w:color="FFFFFF" w:themeColor="background1"/>
            </w:tcBorders>
            <w:shd w:val="clear" w:color="auto" w:fill="535A6D"/>
            <w:tcMar>
              <w:left w:w="57" w:type="dxa"/>
              <w:right w:w="57" w:type="dxa"/>
            </w:tcMar>
            <w:vAlign w:val="center"/>
          </w:tcPr>
          <w:p w14:paraId="101844C8" w14:textId="4E5E4A30" w:rsidR="00D35D2A"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Point à vérifier</w:t>
            </w:r>
          </w:p>
        </w:tc>
        <w:tc>
          <w:tcPr>
            <w:tcW w:w="425" w:type="dxa"/>
            <w:gridSpan w:val="2"/>
            <w:tcBorders>
              <w:right w:val="single" w:sz="12" w:space="0" w:color="FFFFFF" w:themeColor="background1"/>
            </w:tcBorders>
            <w:shd w:val="clear" w:color="auto" w:fill="535A6D"/>
            <w:tcMar>
              <w:left w:w="57" w:type="dxa"/>
              <w:right w:w="57" w:type="dxa"/>
            </w:tcMar>
            <w:vAlign w:val="center"/>
          </w:tcPr>
          <w:p w14:paraId="0E1377D0"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p>
        </w:tc>
        <w:tc>
          <w:tcPr>
            <w:tcW w:w="4412" w:type="dxa"/>
            <w:tcBorders>
              <w:left w:val="single" w:sz="12" w:space="0" w:color="FFFFFF" w:themeColor="background1"/>
            </w:tcBorders>
            <w:shd w:val="clear" w:color="auto" w:fill="535A6D"/>
            <w:vAlign w:val="center"/>
          </w:tcPr>
          <w:p w14:paraId="1BE82129" w14:textId="11162AF6" w:rsidR="00D35D2A"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Réponse</w:t>
            </w:r>
          </w:p>
        </w:tc>
      </w:tr>
      <w:tr w:rsidR="00D35D2A" w:rsidRPr="00AF5DF3" w14:paraId="7C430436"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nil"/>
              <w:left w:val="nil"/>
              <w:bottom w:val="single" w:sz="4" w:space="0" w:color="19233C"/>
              <w:right w:val="nil"/>
            </w:tcBorders>
          </w:tcPr>
          <w:p w14:paraId="25E1AC57" w14:textId="77777777" w:rsidR="00D35D2A" w:rsidRPr="00D74C9F" w:rsidRDefault="00D35D2A" w:rsidP="00755495">
            <w:pPr>
              <w:pStyle w:val="berschrift2"/>
              <w:spacing w:before="80"/>
              <w:rPr>
                <w:sz w:val="18"/>
                <w:szCs w:val="18"/>
              </w:rPr>
            </w:pPr>
          </w:p>
        </w:tc>
        <w:tc>
          <w:tcPr>
            <w:tcW w:w="4222" w:type="dxa"/>
            <w:gridSpan w:val="2"/>
            <w:tcBorders>
              <w:top w:val="nil"/>
              <w:left w:val="nil"/>
              <w:bottom w:val="single" w:sz="4" w:space="0" w:color="19233C"/>
              <w:right w:val="nil"/>
            </w:tcBorders>
          </w:tcPr>
          <w:p w14:paraId="3787FD16" w14:textId="77777777" w:rsidR="00BC4AAD" w:rsidRPr="001828F1" w:rsidRDefault="00BC4AAD" w:rsidP="00BC4AAD">
            <w:pPr>
              <w:rPr>
                <w:b/>
                <w:sz w:val="18"/>
                <w:szCs w:val="18"/>
                <w:lang w:val="fr-FR"/>
              </w:rPr>
            </w:pPr>
            <w:r w:rsidRPr="001828F1">
              <w:rPr>
                <w:b/>
                <w:sz w:val="18"/>
                <w:szCs w:val="18"/>
                <w:lang w:val="fr-FR"/>
              </w:rPr>
              <w:t>Signaux presse</w:t>
            </w:r>
          </w:p>
          <w:p w14:paraId="773B82EA" w14:textId="7704F654" w:rsidR="00D35D2A" w:rsidRPr="00BC4AAD" w:rsidRDefault="00BC4AAD" w:rsidP="00BC4AAD">
            <w:pPr>
              <w:spacing w:before="40" w:after="40"/>
              <w:rPr>
                <w:sz w:val="18"/>
                <w:szCs w:val="18"/>
                <w:lang w:val="fr-CH"/>
              </w:rPr>
            </w:pPr>
            <w:r w:rsidRPr="001828F1">
              <w:rPr>
                <w:sz w:val="18"/>
                <w:szCs w:val="18"/>
                <w:lang w:val="fr-FR"/>
              </w:rPr>
              <w:t>Le chauffage et le refroidissement peuvent-ils être pilotés directement par la presse ou peut-on disposer uniquement d’un signal de cycle ?</w:t>
            </w:r>
          </w:p>
        </w:tc>
        <w:tc>
          <w:tcPr>
            <w:tcW w:w="425" w:type="dxa"/>
            <w:gridSpan w:val="2"/>
            <w:tcBorders>
              <w:top w:val="nil"/>
              <w:left w:val="nil"/>
              <w:bottom w:val="single" w:sz="4" w:space="0" w:color="19233C"/>
              <w:right w:val="nil"/>
            </w:tcBorders>
          </w:tcPr>
          <w:p w14:paraId="411A3C60" w14:textId="77777777" w:rsidR="00D35D2A" w:rsidRPr="00BC4AAD" w:rsidRDefault="00D35D2A" w:rsidP="00755495">
            <w:pPr>
              <w:tabs>
                <w:tab w:val="left" w:pos="356"/>
              </w:tabs>
              <w:spacing w:before="40" w:after="40"/>
              <w:jc w:val="both"/>
              <w:rPr>
                <w:sz w:val="18"/>
                <w:szCs w:val="18"/>
                <w:lang w:val="fr-CH"/>
              </w:rPr>
            </w:pPr>
          </w:p>
        </w:tc>
        <w:tc>
          <w:tcPr>
            <w:tcW w:w="4425" w:type="dxa"/>
            <w:gridSpan w:val="2"/>
            <w:tcBorders>
              <w:top w:val="nil"/>
              <w:left w:val="nil"/>
              <w:bottom w:val="single" w:sz="4" w:space="0" w:color="19233C"/>
              <w:right w:val="nil"/>
            </w:tcBorders>
          </w:tcPr>
          <w:p w14:paraId="268B01F9" w14:textId="0DF42960" w:rsidR="00D35D2A" w:rsidRPr="00BC4AAD" w:rsidRDefault="00D35D2A" w:rsidP="00D35D2A">
            <w:pPr>
              <w:tabs>
                <w:tab w:val="left" w:pos="356"/>
                <w:tab w:val="right" w:pos="2695"/>
              </w:tabs>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BC4AAD">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BC4AAD">
              <w:rPr>
                <w:sz w:val="18"/>
                <w:szCs w:val="18"/>
                <w:lang w:val="fr-CH"/>
              </w:rPr>
              <w:tab/>
            </w:r>
            <w:r w:rsidR="00BC4AAD" w:rsidRPr="001828F1">
              <w:rPr>
                <w:sz w:val="18"/>
                <w:szCs w:val="18"/>
                <w:lang w:val="fr-FR"/>
              </w:rPr>
              <w:t>Chauffage et refroidissement</w:t>
            </w:r>
          </w:p>
          <w:p w14:paraId="3DD771CB" w14:textId="141E0544" w:rsidR="00D35D2A" w:rsidRPr="00BC4AAD" w:rsidRDefault="00D35D2A" w:rsidP="00D35D2A">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BC4AAD">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BC4AAD">
              <w:rPr>
                <w:sz w:val="18"/>
                <w:szCs w:val="18"/>
                <w:lang w:val="fr-CH"/>
              </w:rPr>
              <w:tab/>
            </w:r>
            <w:r w:rsidR="00BC4AAD" w:rsidRPr="001828F1">
              <w:rPr>
                <w:sz w:val="18"/>
                <w:szCs w:val="18"/>
                <w:lang w:val="fr-FR"/>
              </w:rPr>
              <w:t>Signal de cycle uniquement</w:t>
            </w:r>
          </w:p>
          <w:p w14:paraId="0D354567" w14:textId="35ACA1EC" w:rsidR="00D35D2A" w:rsidRPr="00BC4AAD" w:rsidRDefault="00D35D2A" w:rsidP="00D35D2A">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BC4AAD">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BC4AAD">
              <w:rPr>
                <w:sz w:val="18"/>
                <w:szCs w:val="18"/>
                <w:lang w:val="fr-CH"/>
              </w:rPr>
              <w:tab/>
            </w:r>
            <w:r w:rsidR="00BC4AAD" w:rsidRPr="001828F1">
              <w:rPr>
                <w:sz w:val="18"/>
                <w:szCs w:val="18"/>
                <w:lang w:val="fr-FR"/>
              </w:rPr>
              <w:t xml:space="preserve">Rien (prévoir </w:t>
            </w:r>
            <w:proofErr w:type="gramStart"/>
            <w:r w:rsidR="00BC4AAD" w:rsidRPr="001828F1">
              <w:rPr>
                <w:sz w:val="18"/>
                <w:szCs w:val="18"/>
                <w:lang w:val="fr-FR"/>
              </w:rPr>
              <w:t>un fin</w:t>
            </w:r>
            <w:proofErr w:type="gramEnd"/>
            <w:r w:rsidR="00BC4AAD" w:rsidRPr="001828F1">
              <w:rPr>
                <w:sz w:val="18"/>
                <w:szCs w:val="18"/>
                <w:lang w:val="fr-FR"/>
              </w:rPr>
              <w:t xml:space="preserve"> de course)</w:t>
            </w:r>
          </w:p>
          <w:p w14:paraId="4FB42CED" w14:textId="77777777" w:rsidR="00E17405" w:rsidRPr="00BC4AAD" w:rsidRDefault="00E17405" w:rsidP="00D35D2A">
            <w:pPr>
              <w:spacing w:before="40" w:after="40"/>
              <w:ind w:left="357" w:hanging="357"/>
              <w:rPr>
                <w:sz w:val="18"/>
                <w:szCs w:val="18"/>
                <w:lang w:val="fr-CH"/>
              </w:rPr>
            </w:pPr>
          </w:p>
          <w:p w14:paraId="4E2C55E4" w14:textId="634D7A9E" w:rsidR="00E17405" w:rsidRDefault="001C6448" w:rsidP="00E17405">
            <w:pPr>
              <w:tabs>
                <w:tab w:val="left" w:pos="356"/>
              </w:tabs>
              <w:spacing w:before="40" w:after="40"/>
              <w:jc w:val="both"/>
              <w:rPr>
                <w:sz w:val="18"/>
                <w:szCs w:val="18"/>
              </w:rPr>
            </w:pPr>
            <w:proofErr w:type="gramStart"/>
            <w:r>
              <w:rPr>
                <w:sz w:val="18"/>
                <w:szCs w:val="18"/>
              </w:rPr>
              <w:t>Remarques :</w:t>
            </w:r>
            <w:proofErr w:type="gramEnd"/>
          </w:p>
          <w:p w14:paraId="15E7E4D9" w14:textId="77777777" w:rsidR="00E17405" w:rsidRPr="00F04449" w:rsidRDefault="00E17405" w:rsidP="00E17405">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67CD730A"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32059257"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050E28CC" w14:textId="77777777" w:rsidR="00BC4AAD" w:rsidRPr="001828F1" w:rsidRDefault="00BC4AAD" w:rsidP="00BC4AAD">
            <w:pPr>
              <w:rPr>
                <w:b/>
                <w:sz w:val="18"/>
                <w:szCs w:val="18"/>
                <w:lang w:val="fr-FR"/>
              </w:rPr>
            </w:pPr>
            <w:r w:rsidRPr="001828F1">
              <w:rPr>
                <w:b/>
                <w:sz w:val="18"/>
                <w:szCs w:val="18"/>
                <w:lang w:val="fr-FR"/>
              </w:rPr>
              <w:t>Capteur de température</w:t>
            </w:r>
          </w:p>
          <w:p w14:paraId="1A0B1AFD" w14:textId="0B3FBFCD" w:rsidR="00D35D2A" w:rsidRPr="00BC4AAD" w:rsidRDefault="00BC4AAD" w:rsidP="00BC4AAD">
            <w:pPr>
              <w:spacing w:before="40" w:after="40"/>
              <w:rPr>
                <w:i/>
                <w:sz w:val="18"/>
                <w:szCs w:val="18"/>
                <w:lang w:val="fr-CH"/>
              </w:rPr>
            </w:pPr>
            <w:r w:rsidRPr="001828F1">
              <w:rPr>
                <w:sz w:val="18"/>
                <w:szCs w:val="18"/>
                <w:lang w:val="fr-FR"/>
              </w:rPr>
              <w:t>Est-ce qu’un capteur de température existe dans la zone variotherme ?</w:t>
            </w:r>
          </w:p>
        </w:tc>
        <w:tc>
          <w:tcPr>
            <w:tcW w:w="425" w:type="dxa"/>
            <w:gridSpan w:val="2"/>
            <w:tcBorders>
              <w:top w:val="single" w:sz="4" w:space="0" w:color="19233C"/>
              <w:left w:val="nil"/>
              <w:bottom w:val="single" w:sz="4" w:space="0" w:color="19233C"/>
              <w:right w:val="nil"/>
            </w:tcBorders>
          </w:tcPr>
          <w:p w14:paraId="37171C20" w14:textId="77777777" w:rsidR="00D35D2A" w:rsidRPr="00BC4AAD" w:rsidRDefault="00D35D2A" w:rsidP="00755495">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0C9EC4A8" w14:textId="760E31C3" w:rsidR="00D35D2A" w:rsidRPr="00BC4AAD" w:rsidRDefault="00D35D2A" w:rsidP="00D35D2A">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BC4AAD">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BC4AAD">
              <w:rPr>
                <w:sz w:val="18"/>
                <w:szCs w:val="18"/>
                <w:lang w:val="fr-CH"/>
              </w:rPr>
              <w:tab/>
            </w:r>
            <w:r w:rsidR="00BC4AAD" w:rsidRPr="001828F1">
              <w:rPr>
                <w:sz w:val="18"/>
                <w:szCs w:val="18"/>
                <w:lang w:val="fr-FR"/>
              </w:rPr>
              <w:t>Non</w:t>
            </w:r>
          </w:p>
          <w:p w14:paraId="41EB0A04" w14:textId="1E6C8348" w:rsidR="00D35D2A" w:rsidRPr="00BC4AAD" w:rsidRDefault="00D35D2A" w:rsidP="00D35D2A">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BC4AAD">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BC4AAD">
              <w:rPr>
                <w:sz w:val="18"/>
                <w:szCs w:val="18"/>
                <w:lang w:val="fr-CH"/>
              </w:rPr>
              <w:tab/>
            </w:r>
            <w:r w:rsidR="00BC4AAD" w:rsidRPr="001828F1">
              <w:rPr>
                <w:sz w:val="18"/>
                <w:szCs w:val="18"/>
                <w:lang w:val="fr-FR"/>
              </w:rPr>
              <w:t>Oui (définir la position, dessin)</w:t>
            </w:r>
          </w:p>
          <w:p w14:paraId="70EC2300" w14:textId="77777777" w:rsidR="00E17405" w:rsidRPr="00BC4AAD" w:rsidRDefault="00E17405" w:rsidP="00D35D2A">
            <w:pPr>
              <w:spacing w:before="40" w:after="40"/>
              <w:ind w:left="357" w:hanging="357"/>
              <w:rPr>
                <w:sz w:val="18"/>
                <w:szCs w:val="18"/>
                <w:lang w:val="fr-CH"/>
              </w:rPr>
            </w:pPr>
          </w:p>
          <w:p w14:paraId="7FC0E704" w14:textId="77777777" w:rsidR="00BC4AAD" w:rsidRDefault="001C6448" w:rsidP="00BC4AAD">
            <w:pPr>
              <w:tabs>
                <w:tab w:val="left" w:pos="356"/>
              </w:tabs>
              <w:spacing w:before="40" w:after="40"/>
              <w:jc w:val="both"/>
              <w:rPr>
                <w:sz w:val="18"/>
                <w:szCs w:val="18"/>
              </w:rPr>
            </w:pPr>
            <w:proofErr w:type="gramStart"/>
            <w:r>
              <w:rPr>
                <w:sz w:val="18"/>
                <w:szCs w:val="18"/>
              </w:rPr>
              <w:t>Remarques :</w:t>
            </w:r>
            <w:proofErr w:type="gramEnd"/>
          </w:p>
          <w:p w14:paraId="793455D3" w14:textId="4C6953CE" w:rsidR="00E17405" w:rsidRPr="00F04449" w:rsidRDefault="00E17405" w:rsidP="00BC4AAD">
            <w:pPr>
              <w:tabs>
                <w:tab w:val="left" w:pos="356"/>
              </w:tabs>
              <w:spacing w:before="40" w:after="40"/>
              <w:jc w:val="both"/>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87744C" w14:paraId="49BE64CC"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4FC33C58"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37E114D7" w14:textId="77777777" w:rsidR="00BC4AAD" w:rsidRPr="001828F1" w:rsidRDefault="00BC4AAD" w:rsidP="00BC4AAD">
            <w:pPr>
              <w:rPr>
                <w:b/>
                <w:sz w:val="18"/>
                <w:szCs w:val="18"/>
                <w:lang w:val="fr-FR"/>
              </w:rPr>
            </w:pPr>
            <w:r w:rsidRPr="001828F1">
              <w:rPr>
                <w:b/>
                <w:sz w:val="18"/>
                <w:szCs w:val="18"/>
                <w:lang w:val="fr-FR"/>
              </w:rPr>
              <w:t>Commande</w:t>
            </w:r>
          </w:p>
          <w:p w14:paraId="5A9B4034" w14:textId="50E94589" w:rsidR="00D35D2A" w:rsidRPr="00BC4AAD" w:rsidRDefault="00BC4AAD" w:rsidP="00BC4AAD">
            <w:pPr>
              <w:spacing w:before="40" w:after="40"/>
              <w:rPr>
                <w:sz w:val="18"/>
                <w:szCs w:val="18"/>
                <w:lang w:val="fr-CH"/>
              </w:rPr>
            </w:pPr>
            <w:r w:rsidRPr="001828F1">
              <w:rPr>
                <w:sz w:val="18"/>
                <w:szCs w:val="18"/>
                <w:lang w:val="fr-FR"/>
              </w:rPr>
              <w:t>La commande se fait-elle uniquement en fonction du temps ou par un capteur de température dans le moule ?</w:t>
            </w:r>
          </w:p>
        </w:tc>
        <w:tc>
          <w:tcPr>
            <w:tcW w:w="425" w:type="dxa"/>
            <w:gridSpan w:val="2"/>
            <w:tcBorders>
              <w:top w:val="single" w:sz="4" w:space="0" w:color="19233C"/>
              <w:left w:val="nil"/>
              <w:bottom w:val="single" w:sz="4" w:space="0" w:color="19233C"/>
              <w:right w:val="nil"/>
            </w:tcBorders>
          </w:tcPr>
          <w:p w14:paraId="10FAF165" w14:textId="77777777" w:rsidR="00D35D2A" w:rsidRPr="00BC4AAD" w:rsidRDefault="00D35D2A" w:rsidP="00755495">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060B75C1" w14:textId="32E726A5" w:rsidR="00D35D2A" w:rsidRPr="00BC4AAD" w:rsidRDefault="00D35D2A" w:rsidP="00D35D2A">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BC4AAD">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BC4AAD">
              <w:rPr>
                <w:sz w:val="18"/>
                <w:szCs w:val="18"/>
                <w:lang w:val="fr-CH"/>
              </w:rPr>
              <w:tab/>
            </w:r>
            <w:r w:rsidR="00BC4AAD" w:rsidRPr="001828F1">
              <w:rPr>
                <w:sz w:val="18"/>
                <w:szCs w:val="18"/>
                <w:lang w:val="fr-FR"/>
              </w:rPr>
              <w:t>Fonction du temps</w:t>
            </w:r>
          </w:p>
          <w:p w14:paraId="00B11A39" w14:textId="4F155986" w:rsidR="00D35D2A" w:rsidRPr="00BC4AAD" w:rsidRDefault="00D35D2A" w:rsidP="00D35D2A">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BC4AAD">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BC4AAD">
              <w:rPr>
                <w:sz w:val="18"/>
                <w:szCs w:val="18"/>
                <w:lang w:val="fr-CH"/>
              </w:rPr>
              <w:tab/>
            </w:r>
            <w:r w:rsidR="00BC4AAD" w:rsidRPr="001828F1">
              <w:rPr>
                <w:sz w:val="18"/>
                <w:szCs w:val="18"/>
                <w:lang w:val="fr-FR"/>
              </w:rPr>
              <w:t>Fonction de la température</w:t>
            </w:r>
          </w:p>
          <w:p w14:paraId="2547BD86" w14:textId="77777777" w:rsidR="00D35D2A" w:rsidRPr="00BC4AAD" w:rsidRDefault="00D35D2A" w:rsidP="00D35D2A">
            <w:pPr>
              <w:spacing w:before="40" w:after="40"/>
              <w:ind w:left="357" w:hanging="357"/>
              <w:rPr>
                <w:sz w:val="18"/>
                <w:szCs w:val="18"/>
                <w:lang w:val="fr-CH"/>
              </w:rPr>
            </w:pPr>
          </w:p>
          <w:p w14:paraId="4C3E75BA" w14:textId="15D411D3" w:rsidR="00D35D2A" w:rsidRPr="00B055E3" w:rsidRDefault="00BC4AAD" w:rsidP="00D35D2A">
            <w:pPr>
              <w:pStyle w:val="Tabellentext"/>
              <w:rPr>
                <w:lang w:val="fr-CH"/>
              </w:rPr>
            </w:pPr>
            <w:r w:rsidRPr="00B055E3">
              <w:rPr>
                <w:lang w:val="fr-CH"/>
              </w:rPr>
              <w:t xml:space="preserve">Remarque </w:t>
            </w:r>
            <w:r w:rsidR="00D35D2A" w:rsidRPr="00B055E3">
              <w:rPr>
                <w:lang w:val="fr-CH"/>
              </w:rPr>
              <w:t>:</w:t>
            </w:r>
          </w:p>
          <w:p w14:paraId="133740D2" w14:textId="02611057" w:rsidR="00D35D2A" w:rsidRPr="00BC4AAD" w:rsidRDefault="00BC4AAD" w:rsidP="00D35D2A">
            <w:pPr>
              <w:pStyle w:val="Tabellentext"/>
              <w:rPr>
                <w:lang w:val="fr-CH"/>
              </w:rPr>
            </w:pPr>
            <w:r w:rsidRPr="001828F1">
              <w:rPr>
                <w:szCs w:val="18"/>
                <w:lang w:val="fr-FR"/>
              </w:rPr>
              <w:t>Le pilotage en fonction de la température ne peut se faire que par la presse si celle-ci est équipée en conséquence</w:t>
            </w:r>
            <w:r w:rsidR="00D35D2A" w:rsidRPr="00BC4AAD">
              <w:rPr>
                <w:lang w:val="fr-CH"/>
              </w:rPr>
              <w:t>.</w:t>
            </w:r>
          </w:p>
        </w:tc>
      </w:tr>
    </w:tbl>
    <w:p w14:paraId="282DBBE7" w14:textId="77777777" w:rsidR="00E17405" w:rsidRPr="00BC4AAD" w:rsidRDefault="00E17405">
      <w:pPr>
        <w:spacing w:before="0" w:after="0"/>
        <w:rPr>
          <w:lang w:val="fr-CH"/>
        </w:rPr>
      </w:pPr>
      <w:bookmarkStart w:id="9" w:name="_Toc376520302"/>
      <w:bookmarkEnd w:id="6"/>
      <w:bookmarkEnd w:id="7"/>
      <w:bookmarkEnd w:id="8"/>
    </w:p>
    <w:p w14:paraId="7D8E65EE" w14:textId="77777777" w:rsidR="00E844E8" w:rsidRPr="00BC4AAD" w:rsidRDefault="00E844E8">
      <w:pPr>
        <w:spacing w:before="0" w:after="0"/>
        <w:rPr>
          <w:b/>
          <w:lang w:val="fr-CH"/>
        </w:rPr>
      </w:pPr>
      <w:r w:rsidRPr="00BC4AAD">
        <w:rPr>
          <w:lang w:val="fr-CH"/>
        </w:rPr>
        <w:br w:type="page"/>
      </w:r>
    </w:p>
    <w:p w14:paraId="5AE95392" w14:textId="21DB951A" w:rsidR="00E17405" w:rsidRPr="00D843BF" w:rsidRDefault="004E757C" w:rsidP="00E17405">
      <w:pPr>
        <w:pStyle w:val="berschrift1"/>
        <w:ind w:left="357" w:hanging="357"/>
      </w:pPr>
      <w:r w:rsidRPr="001828F1">
        <w:rPr>
          <w:lang w:val="fr-FR"/>
        </w:rPr>
        <w:lastRenderedPageBreak/>
        <w:t>Généralités</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E17405" w:rsidRPr="00CC47E6" w14:paraId="59BF46DC" w14:textId="77777777" w:rsidTr="00D14284">
        <w:trPr>
          <w:trHeight w:hRule="exact" w:val="340"/>
          <w:tblHeader/>
        </w:trPr>
        <w:tc>
          <w:tcPr>
            <w:tcW w:w="637" w:type="dxa"/>
            <w:gridSpan w:val="2"/>
            <w:shd w:val="clear" w:color="auto" w:fill="535A6D"/>
            <w:tcMar>
              <w:left w:w="57" w:type="dxa"/>
              <w:right w:w="57" w:type="dxa"/>
            </w:tcMar>
            <w:vAlign w:val="center"/>
          </w:tcPr>
          <w:p w14:paraId="4437E879" w14:textId="7024C1AF" w:rsidR="00E17405"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N°</w:t>
            </w:r>
          </w:p>
        </w:tc>
        <w:tc>
          <w:tcPr>
            <w:tcW w:w="4222" w:type="dxa"/>
            <w:gridSpan w:val="2"/>
            <w:tcBorders>
              <w:left w:val="single" w:sz="12" w:space="0" w:color="FFFFFF" w:themeColor="background1"/>
            </w:tcBorders>
            <w:shd w:val="clear" w:color="auto" w:fill="535A6D"/>
            <w:tcMar>
              <w:left w:w="57" w:type="dxa"/>
              <w:right w:w="57" w:type="dxa"/>
            </w:tcMar>
            <w:vAlign w:val="center"/>
          </w:tcPr>
          <w:p w14:paraId="2FDE3B08" w14:textId="461BA96C" w:rsidR="00E17405"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Point à vérifier</w:t>
            </w:r>
          </w:p>
        </w:tc>
        <w:tc>
          <w:tcPr>
            <w:tcW w:w="425" w:type="dxa"/>
            <w:gridSpan w:val="2"/>
            <w:tcBorders>
              <w:right w:val="single" w:sz="12" w:space="0" w:color="FFFFFF" w:themeColor="background1"/>
            </w:tcBorders>
            <w:shd w:val="clear" w:color="auto" w:fill="535A6D"/>
            <w:tcMar>
              <w:left w:w="57" w:type="dxa"/>
              <w:right w:w="57" w:type="dxa"/>
            </w:tcMar>
            <w:vAlign w:val="center"/>
          </w:tcPr>
          <w:p w14:paraId="7B8B69E9" w14:textId="77777777" w:rsidR="00E17405" w:rsidRPr="00AF5DF3" w:rsidRDefault="00E17405" w:rsidP="00755495">
            <w:pPr>
              <w:tabs>
                <w:tab w:val="left" w:pos="900"/>
                <w:tab w:val="left" w:pos="1985"/>
                <w:tab w:val="left" w:pos="3119"/>
                <w:tab w:val="right" w:pos="4678"/>
              </w:tabs>
              <w:spacing w:before="40" w:after="40"/>
              <w:rPr>
                <w:b/>
                <w:color w:val="FFFFFF" w:themeColor="background1"/>
                <w:sz w:val="18"/>
                <w:szCs w:val="18"/>
              </w:rPr>
            </w:pPr>
          </w:p>
        </w:tc>
        <w:tc>
          <w:tcPr>
            <w:tcW w:w="4412" w:type="dxa"/>
            <w:tcBorders>
              <w:left w:val="single" w:sz="12" w:space="0" w:color="FFFFFF" w:themeColor="background1"/>
            </w:tcBorders>
            <w:shd w:val="clear" w:color="auto" w:fill="535A6D"/>
            <w:vAlign w:val="center"/>
          </w:tcPr>
          <w:p w14:paraId="2E6AFED7" w14:textId="757BB430" w:rsidR="00E17405"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Réponse</w:t>
            </w:r>
          </w:p>
        </w:tc>
      </w:tr>
      <w:tr w:rsidR="00E17405" w:rsidRPr="00AF5DF3" w14:paraId="60F4109A"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nil"/>
              <w:left w:val="nil"/>
              <w:bottom w:val="single" w:sz="4" w:space="0" w:color="19233C"/>
              <w:right w:val="nil"/>
            </w:tcBorders>
          </w:tcPr>
          <w:p w14:paraId="1A0E4E13" w14:textId="77777777" w:rsidR="00E17405" w:rsidRPr="00D74C9F" w:rsidRDefault="00E17405" w:rsidP="00755495">
            <w:pPr>
              <w:pStyle w:val="berschrift2"/>
              <w:spacing w:before="80"/>
              <w:rPr>
                <w:sz w:val="18"/>
                <w:szCs w:val="18"/>
              </w:rPr>
            </w:pPr>
          </w:p>
        </w:tc>
        <w:tc>
          <w:tcPr>
            <w:tcW w:w="4222" w:type="dxa"/>
            <w:gridSpan w:val="2"/>
            <w:tcBorders>
              <w:top w:val="nil"/>
              <w:left w:val="nil"/>
              <w:bottom w:val="single" w:sz="4" w:space="0" w:color="19233C"/>
              <w:right w:val="nil"/>
            </w:tcBorders>
          </w:tcPr>
          <w:p w14:paraId="7F28F570" w14:textId="77777777" w:rsidR="004E757C" w:rsidRPr="001828F1" w:rsidRDefault="004E757C" w:rsidP="004E757C">
            <w:pPr>
              <w:rPr>
                <w:sz w:val="18"/>
                <w:szCs w:val="18"/>
                <w:lang w:val="fr-FR"/>
              </w:rPr>
            </w:pPr>
            <w:r w:rsidRPr="001828F1">
              <w:rPr>
                <w:b/>
                <w:sz w:val="18"/>
                <w:szCs w:val="18"/>
                <w:lang w:val="fr-FR"/>
              </w:rPr>
              <w:t>Qualité de l’eau</w:t>
            </w:r>
          </w:p>
          <w:p w14:paraId="781D9518" w14:textId="615CCC49" w:rsidR="00E17405" w:rsidRPr="004E757C" w:rsidRDefault="004E757C" w:rsidP="004E757C">
            <w:pPr>
              <w:spacing w:before="40" w:after="40"/>
              <w:rPr>
                <w:i/>
                <w:sz w:val="18"/>
                <w:szCs w:val="18"/>
                <w:lang w:val="fr-CH"/>
              </w:rPr>
            </w:pPr>
            <w:r w:rsidRPr="001828F1">
              <w:rPr>
                <w:sz w:val="18"/>
                <w:szCs w:val="18"/>
                <w:lang w:val="fr-FR"/>
              </w:rPr>
              <w:t>La qualité actuelle de l’eau est-elle adaptée à la régulation variotherme envisagée (températures de travail) ?</w:t>
            </w:r>
          </w:p>
        </w:tc>
        <w:tc>
          <w:tcPr>
            <w:tcW w:w="425" w:type="dxa"/>
            <w:gridSpan w:val="2"/>
            <w:tcBorders>
              <w:top w:val="nil"/>
              <w:left w:val="nil"/>
              <w:bottom w:val="single" w:sz="4" w:space="0" w:color="19233C"/>
              <w:right w:val="nil"/>
            </w:tcBorders>
          </w:tcPr>
          <w:p w14:paraId="21EDA924" w14:textId="77777777" w:rsidR="00E17405" w:rsidRPr="004E757C" w:rsidRDefault="00E17405" w:rsidP="00755495">
            <w:pPr>
              <w:tabs>
                <w:tab w:val="left" w:pos="356"/>
              </w:tabs>
              <w:spacing w:before="40" w:after="40"/>
              <w:jc w:val="both"/>
              <w:rPr>
                <w:sz w:val="18"/>
                <w:szCs w:val="18"/>
                <w:lang w:val="fr-CH"/>
              </w:rPr>
            </w:pPr>
          </w:p>
        </w:tc>
        <w:tc>
          <w:tcPr>
            <w:tcW w:w="4425" w:type="dxa"/>
            <w:gridSpan w:val="2"/>
            <w:tcBorders>
              <w:top w:val="nil"/>
              <w:left w:val="nil"/>
              <w:bottom w:val="single" w:sz="4" w:space="0" w:color="19233C"/>
              <w:right w:val="nil"/>
            </w:tcBorders>
          </w:tcPr>
          <w:p w14:paraId="357E8173" w14:textId="0CA44726" w:rsidR="00E17405" w:rsidRPr="00F04449"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F04449">
              <w:rPr>
                <w:sz w:val="18"/>
                <w:szCs w:val="18"/>
              </w:rPr>
              <w:tab/>
            </w:r>
            <w:r w:rsidR="00C56061">
              <w:rPr>
                <w:sz w:val="18"/>
                <w:szCs w:val="18"/>
              </w:rPr>
              <w:t>Oui</w:t>
            </w:r>
          </w:p>
          <w:p w14:paraId="5138FB88" w14:textId="4EE8A07B" w:rsidR="00E17405"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F04449">
              <w:rPr>
                <w:sz w:val="18"/>
                <w:szCs w:val="18"/>
              </w:rPr>
              <w:tab/>
            </w:r>
            <w:r w:rsidR="00BC4AAD" w:rsidRPr="001828F1">
              <w:rPr>
                <w:sz w:val="18"/>
                <w:szCs w:val="18"/>
                <w:lang w:val="fr-FR"/>
              </w:rPr>
              <w:t>Non (expliquer)</w:t>
            </w:r>
          </w:p>
          <w:p w14:paraId="121679AF" w14:textId="77777777" w:rsidR="004628D7" w:rsidRDefault="004628D7" w:rsidP="00E17405">
            <w:pPr>
              <w:spacing w:before="40" w:after="40"/>
              <w:ind w:left="357" w:hanging="357"/>
              <w:rPr>
                <w:sz w:val="18"/>
                <w:szCs w:val="18"/>
              </w:rPr>
            </w:pPr>
          </w:p>
          <w:p w14:paraId="0346E9EC" w14:textId="14B676E7" w:rsidR="004628D7" w:rsidRDefault="001C6448" w:rsidP="004628D7">
            <w:pPr>
              <w:tabs>
                <w:tab w:val="left" w:pos="356"/>
              </w:tabs>
              <w:spacing w:before="40" w:after="40"/>
              <w:jc w:val="both"/>
              <w:rPr>
                <w:sz w:val="18"/>
                <w:szCs w:val="18"/>
              </w:rPr>
            </w:pPr>
            <w:proofErr w:type="gramStart"/>
            <w:r>
              <w:rPr>
                <w:sz w:val="18"/>
                <w:szCs w:val="18"/>
              </w:rPr>
              <w:t>Remarques :</w:t>
            </w:r>
            <w:proofErr w:type="gramEnd"/>
          </w:p>
          <w:p w14:paraId="5288B0D1" w14:textId="77777777" w:rsidR="004628D7" w:rsidRPr="00F04449" w:rsidRDefault="004628D7" w:rsidP="004628D7">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E17405" w:rsidRPr="00AF5DF3" w14:paraId="1F312244"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0E2DCA27" w14:textId="77777777" w:rsidR="00E17405" w:rsidRPr="00D74C9F" w:rsidRDefault="00E17405"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077411FB" w14:textId="77777777" w:rsidR="004E757C" w:rsidRPr="001828F1" w:rsidRDefault="004E757C" w:rsidP="004E757C">
            <w:pPr>
              <w:rPr>
                <w:b/>
                <w:sz w:val="18"/>
                <w:szCs w:val="18"/>
                <w:lang w:val="fr-FR"/>
              </w:rPr>
            </w:pPr>
            <w:r w:rsidRPr="001828F1">
              <w:rPr>
                <w:b/>
                <w:sz w:val="18"/>
                <w:szCs w:val="18"/>
                <w:lang w:val="fr-FR"/>
              </w:rPr>
              <w:t>Chauffage supplémentaire</w:t>
            </w:r>
          </w:p>
          <w:p w14:paraId="563534A6" w14:textId="0AE27C3D" w:rsidR="00E17405" w:rsidRPr="004E757C" w:rsidRDefault="004E757C" w:rsidP="004E757C">
            <w:pPr>
              <w:spacing w:before="40" w:after="40"/>
              <w:rPr>
                <w:sz w:val="18"/>
                <w:szCs w:val="18"/>
                <w:lang w:val="fr-CH"/>
              </w:rPr>
            </w:pPr>
            <w:proofErr w:type="gramStart"/>
            <w:r w:rsidRPr="001828F1">
              <w:rPr>
                <w:sz w:val="18"/>
                <w:szCs w:val="18"/>
                <w:lang w:val="fr-FR"/>
              </w:rPr>
              <w:t>Dispose t-on</w:t>
            </w:r>
            <w:proofErr w:type="gramEnd"/>
            <w:r w:rsidRPr="001828F1">
              <w:rPr>
                <w:sz w:val="18"/>
                <w:szCs w:val="18"/>
                <w:lang w:val="fr-FR"/>
              </w:rPr>
              <w:t xml:space="preserve"> d’éléments chauffants supplémentaires pour faciliter la régulation variotherme ?</w:t>
            </w:r>
          </w:p>
        </w:tc>
        <w:tc>
          <w:tcPr>
            <w:tcW w:w="425" w:type="dxa"/>
            <w:gridSpan w:val="2"/>
            <w:tcBorders>
              <w:top w:val="single" w:sz="4" w:space="0" w:color="19233C"/>
              <w:left w:val="nil"/>
              <w:bottom w:val="single" w:sz="4" w:space="0" w:color="19233C"/>
              <w:right w:val="nil"/>
            </w:tcBorders>
          </w:tcPr>
          <w:p w14:paraId="5231A9FB" w14:textId="77777777" w:rsidR="00E17405" w:rsidRPr="004E757C" w:rsidRDefault="00E17405" w:rsidP="00755495">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5652EEAE" w14:textId="5A97523A" w:rsidR="00E17405" w:rsidRPr="00F04449"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F04449">
              <w:rPr>
                <w:sz w:val="18"/>
                <w:szCs w:val="18"/>
              </w:rPr>
              <w:tab/>
            </w:r>
            <w:r w:rsidR="00C56061">
              <w:rPr>
                <w:sz w:val="18"/>
                <w:szCs w:val="18"/>
              </w:rPr>
              <w:t>Non</w:t>
            </w:r>
          </w:p>
          <w:p w14:paraId="469B63A6" w14:textId="28867A35" w:rsidR="00E17405"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F04449">
              <w:rPr>
                <w:sz w:val="18"/>
                <w:szCs w:val="18"/>
              </w:rPr>
              <w:tab/>
            </w:r>
            <w:r w:rsidR="00C56061">
              <w:rPr>
                <w:sz w:val="18"/>
                <w:szCs w:val="18"/>
              </w:rPr>
              <w:t>Oui</w:t>
            </w:r>
            <w:r w:rsidRPr="00F04449">
              <w:rPr>
                <w:sz w:val="18"/>
                <w:szCs w:val="18"/>
              </w:rPr>
              <w:t xml:space="preserve"> </w:t>
            </w:r>
            <w:r w:rsidR="00BC4AAD" w:rsidRPr="001828F1">
              <w:rPr>
                <w:sz w:val="18"/>
                <w:szCs w:val="18"/>
                <w:lang w:val="fr-FR"/>
              </w:rPr>
              <w:t>(expliquer)</w:t>
            </w:r>
          </w:p>
          <w:p w14:paraId="524ABA5C" w14:textId="77777777" w:rsidR="004628D7" w:rsidRDefault="004628D7" w:rsidP="00E17405">
            <w:pPr>
              <w:spacing w:before="40" w:after="40"/>
              <w:ind w:left="357" w:hanging="357"/>
              <w:rPr>
                <w:sz w:val="18"/>
                <w:szCs w:val="18"/>
              </w:rPr>
            </w:pPr>
          </w:p>
          <w:p w14:paraId="17DC3A35" w14:textId="02BEB25C" w:rsidR="004628D7" w:rsidRDefault="001C6448" w:rsidP="004628D7">
            <w:pPr>
              <w:tabs>
                <w:tab w:val="left" w:pos="356"/>
              </w:tabs>
              <w:spacing w:before="40" w:after="40"/>
              <w:jc w:val="both"/>
              <w:rPr>
                <w:sz w:val="18"/>
                <w:szCs w:val="18"/>
              </w:rPr>
            </w:pPr>
            <w:proofErr w:type="gramStart"/>
            <w:r>
              <w:rPr>
                <w:sz w:val="18"/>
                <w:szCs w:val="18"/>
              </w:rPr>
              <w:t>Remarques :</w:t>
            </w:r>
            <w:proofErr w:type="gramEnd"/>
          </w:p>
          <w:p w14:paraId="76B1D479" w14:textId="77777777" w:rsidR="004628D7" w:rsidRPr="00F04449" w:rsidRDefault="004628D7" w:rsidP="004628D7">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E17405" w:rsidRPr="00AF5DF3" w14:paraId="1F5AE125"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3AFC4B5E" w14:textId="77777777" w:rsidR="00E17405" w:rsidRPr="00D74C9F" w:rsidRDefault="00E17405"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73135658" w14:textId="77777777" w:rsidR="004E757C" w:rsidRPr="001828F1" w:rsidRDefault="004E757C" w:rsidP="004E757C">
            <w:pPr>
              <w:rPr>
                <w:b/>
                <w:sz w:val="18"/>
                <w:szCs w:val="18"/>
                <w:lang w:val="fr-FR"/>
              </w:rPr>
            </w:pPr>
            <w:r w:rsidRPr="001828F1">
              <w:rPr>
                <w:b/>
                <w:sz w:val="18"/>
                <w:szCs w:val="18"/>
                <w:lang w:val="fr-FR"/>
              </w:rPr>
              <w:t>Tenue des matières</w:t>
            </w:r>
          </w:p>
          <w:p w14:paraId="7A8421BF" w14:textId="47E456A5" w:rsidR="00E17405" w:rsidRPr="004E757C" w:rsidRDefault="004E757C" w:rsidP="004E757C">
            <w:pPr>
              <w:spacing w:before="40" w:after="40"/>
              <w:rPr>
                <w:sz w:val="18"/>
                <w:szCs w:val="18"/>
                <w:lang w:val="fr-CH"/>
              </w:rPr>
            </w:pPr>
            <w:r w:rsidRPr="001828F1">
              <w:rPr>
                <w:sz w:val="18"/>
                <w:szCs w:val="18"/>
                <w:lang w:val="fr-FR"/>
              </w:rPr>
              <w:t xml:space="preserve">Est-ce que toutes les matières du circuit variotherme peuvent supporter les conditions de pression et de température (180 °C, 25 </w:t>
            </w:r>
            <w:proofErr w:type="gramStart"/>
            <w:r w:rsidRPr="001828F1">
              <w:rPr>
                <w:sz w:val="18"/>
                <w:szCs w:val="18"/>
                <w:lang w:val="fr-FR"/>
              </w:rPr>
              <w:t>bar</w:t>
            </w:r>
            <w:proofErr w:type="gramEnd"/>
            <w:r w:rsidRPr="001828F1">
              <w:rPr>
                <w:sz w:val="18"/>
                <w:szCs w:val="18"/>
                <w:lang w:val="fr-FR"/>
              </w:rPr>
              <w:t>) ?</w:t>
            </w:r>
          </w:p>
        </w:tc>
        <w:tc>
          <w:tcPr>
            <w:tcW w:w="425" w:type="dxa"/>
            <w:gridSpan w:val="2"/>
            <w:tcBorders>
              <w:top w:val="single" w:sz="4" w:space="0" w:color="19233C"/>
              <w:left w:val="nil"/>
              <w:bottom w:val="single" w:sz="4" w:space="0" w:color="19233C"/>
              <w:right w:val="nil"/>
            </w:tcBorders>
          </w:tcPr>
          <w:p w14:paraId="3A0F8643" w14:textId="77777777" w:rsidR="00E17405" w:rsidRPr="004E757C" w:rsidRDefault="00E17405" w:rsidP="00755495">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009E8525" w14:textId="3BD219A2" w:rsidR="00E17405" w:rsidRPr="00B055E3" w:rsidRDefault="00E17405" w:rsidP="00E17405">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B055E3">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B055E3">
              <w:rPr>
                <w:sz w:val="18"/>
                <w:szCs w:val="18"/>
                <w:lang w:val="fr-CH"/>
              </w:rPr>
              <w:tab/>
            </w:r>
            <w:r w:rsidR="00C56061" w:rsidRPr="00B055E3">
              <w:rPr>
                <w:sz w:val="18"/>
                <w:szCs w:val="18"/>
                <w:lang w:val="fr-CH"/>
              </w:rPr>
              <w:t>Oui</w:t>
            </w:r>
          </w:p>
          <w:p w14:paraId="5C6696E2" w14:textId="16D413AF" w:rsidR="00E17405" w:rsidRPr="00B055E3" w:rsidRDefault="00E17405" w:rsidP="00E17405">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B055E3">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B055E3">
              <w:rPr>
                <w:sz w:val="18"/>
                <w:szCs w:val="18"/>
                <w:lang w:val="fr-CH"/>
              </w:rPr>
              <w:tab/>
            </w:r>
            <w:r w:rsidR="00C56061" w:rsidRPr="00B055E3">
              <w:rPr>
                <w:sz w:val="18"/>
                <w:szCs w:val="18"/>
                <w:lang w:val="fr-CH"/>
              </w:rPr>
              <w:t>Non</w:t>
            </w:r>
            <w:r w:rsidRPr="00B055E3">
              <w:rPr>
                <w:sz w:val="18"/>
                <w:szCs w:val="18"/>
                <w:lang w:val="fr-CH"/>
              </w:rPr>
              <w:t xml:space="preserve"> </w:t>
            </w:r>
            <w:r w:rsidR="00BC4AAD" w:rsidRPr="001828F1">
              <w:rPr>
                <w:sz w:val="18"/>
                <w:szCs w:val="18"/>
                <w:lang w:val="fr-FR"/>
              </w:rPr>
              <w:t>(nécessité d’adaptation)</w:t>
            </w:r>
          </w:p>
          <w:p w14:paraId="66B75004" w14:textId="77777777" w:rsidR="004628D7" w:rsidRPr="00B055E3" w:rsidRDefault="004628D7" w:rsidP="00E17405">
            <w:pPr>
              <w:spacing w:before="40" w:after="40"/>
              <w:ind w:left="357" w:hanging="357"/>
              <w:rPr>
                <w:sz w:val="18"/>
                <w:szCs w:val="18"/>
                <w:lang w:val="fr-CH"/>
              </w:rPr>
            </w:pPr>
          </w:p>
          <w:p w14:paraId="21858EAF" w14:textId="22096F58" w:rsidR="004628D7" w:rsidRPr="00B055E3" w:rsidRDefault="001C6448" w:rsidP="004628D7">
            <w:pPr>
              <w:tabs>
                <w:tab w:val="left" w:pos="356"/>
              </w:tabs>
              <w:spacing w:before="40" w:after="40"/>
              <w:jc w:val="both"/>
              <w:rPr>
                <w:sz w:val="18"/>
                <w:szCs w:val="18"/>
                <w:lang w:val="fr-CH"/>
              </w:rPr>
            </w:pPr>
            <w:r w:rsidRPr="00B055E3">
              <w:rPr>
                <w:sz w:val="18"/>
                <w:szCs w:val="18"/>
                <w:lang w:val="fr-CH"/>
              </w:rPr>
              <w:t>Remarques :</w:t>
            </w:r>
          </w:p>
          <w:p w14:paraId="1BBF9243" w14:textId="77777777" w:rsidR="004628D7" w:rsidRPr="00F04449" w:rsidRDefault="004628D7" w:rsidP="004628D7">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E17405" w:rsidRPr="00AF5DF3" w14:paraId="066AFB22"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7C7C02E2" w14:textId="77777777" w:rsidR="00E17405" w:rsidRPr="00D74C9F" w:rsidRDefault="00E17405"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6A091B18" w14:textId="77777777" w:rsidR="004E757C" w:rsidRPr="001828F1" w:rsidRDefault="004E757C" w:rsidP="004E757C">
            <w:pPr>
              <w:rPr>
                <w:b/>
                <w:sz w:val="18"/>
                <w:szCs w:val="18"/>
                <w:lang w:val="fr-FR"/>
              </w:rPr>
            </w:pPr>
            <w:r w:rsidRPr="001828F1">
              <w:rPr>
                <w:b/>
                <w:sz w:val="18"/>
                <w:szCs w:val="18"/>
                <w:lang w:val="fr-FR"/>
              </w:rPr>
              <w:t>Gradients de température</w:t>
            </w:r>
          </w:p>
          <w:p w14:paraId="37134F4B" w14:textId="7A6165BF" w:rsidR="00E17405" w:rsidRPr="00F04449" w:rsidRDefault="004E757C" w:rsidP="004E757C">
            <w:pPr>
              <w:spacing w:before="40" w:after="40"/>
              <w:rPr>
                <w:sz w:val="18"/>
                <w:szCs w:val="18"/>
              </w:rPr>
            </w:pPr>
            <w:r w:rsidRPr="001828F1">
              <w:rPr>
                <w:sz w:val="18"/>
                <w:szCs w:val="18"/>
                <w:lang w:val="fr-FR"/>
              </w:rPr>
              <w:t>Lors de la régulation variotherme, les températures intérieures du moule varient fortement. Est-on sûr que ceci ne risque pas d’endommager le moule (serrage des parties mobiles, perturbation du dégazage des empreintes, etc.) ?</w:t>
            </w:r>
          </w:p>
        </w:tc>
        <w:tc>
          <w:tcPr>
            <w:tcW w:w="425" w:type="dxa"/>
            <w:gridSpan w:val="2"/>
            <w:tcBorders>
              <w:top w:val="single" w:sz="4" w:space="0" w:color="19233C"/>
              <w:left w:val="nil"/>
              <w:bottom w:val="single" w:sz="4" w:space="0" w:color="19233C"/>
              <w:right w:val="nil"/>
            </w:tcBorders>
          </w:tcPr>
          <w:p w14:paraId="7AD5C1EA" w14:textId="77777777" w:rsidR="00E17405" w:rsidRPr="005F1D0F" w:rsidRDefault="00E17405"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757D2DC2" w14:textId="36DFACB0" w:rsidR="00E17405" w:rsidRPr="00B055E3" w:rsidRDefault="00E17405" w:rsidP="00E17405">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B055E3">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B055E3">
              <w:rPr>
                <w:sz w:val="18"/>
                <w:szCs w:val="18"/>
                <w:lang w:val="fr-CH"/>
              </w:rPr>
              <w:tab/>
            </w:r>
            <w:r w:rsidR="00C56061" w:rsidRPr="00B055E3">
              <w:rPr>
                <w:sz w:val="18"/>
                <w:szCs w:val="18"/>
                <w:lang w:val="fr-CH"/>
              </w:rPr>
              <w:t>Oui</w:t>
            </w:r>
          </w:p>
          <w:p w14:paraId="5E516023" w14:textId="07FA187C" w:rsidR="00E17405" w:rsidRPr="00B055E3" w:rsidRDefault="00E17405" w:rsidP="00E17405">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B055E3">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B055E3">
              <w:rPr>
                <w:sz w:val="18"/>
                <w:szCs w:val="18"/>
                <w:lang w:val="fr-CH"/>
              </w:rPr>
              <w:tab/>
            </w:r>
            <w:r w:rsidR="00C56061" w:rsidRPr="00B055E3">
              <w:rPr>
                <w:sz w:val="18"/>
                <w:szCs w:val="18"/>
                <w:lang w:val="fr-CH"/>
              </w:rPr>
              <w:t>Non</w:t>
            </w:r>
            <w:r w:rsidRPr="00B055E3">
              <w:rPr>
                <w:sz w:val="18"/>
                <w:szCs w:val="18"/>
                <w:lang w:val="fr-CH"/>
              </w:rPr>
              <w:t xml:space="preserve"> </w:t>
            </w:r>
            <w:r w:rsidR="00BC4AAD" w:rsidRPr="001828F1">
              <w:rPr>
                <w:sz w:val="18"/>
                <w:szCs w:val="18"/>
                <w:lang w:val="fr-FR"/>
              </w:rPr>
              <w:t>(nécessité d’adaptation)</w:t>
            </w:r>
          </w:p>
          <w:p w14:paraId="72E217DF" w14:textId="77777777" w:rsidR="004628D7" w:rsidRPr="00B055E3" w:rsidRDefault="004628D7" w:rsidP="00E17405">
            <w:pPr>
              <w:spacing w:before="40" w:after="40"/>
              <w:ind w:left="357" w:hanging="357"/>
              <w:rPr>
                <w:sz w:val="18"/>
                <w:szCs w:val="18"/>
                <w:lang w:val="fr-CH"/>
              </w:rPr>
            </w:pPr>
          </w:p>
          <w:p w14:paraId="66BABB33" w14:textId="4CC642C2" w:rsidR="004628D7" w:rsidRPr="00B055E3" w:rsidRDefault="001C6448" w:rsidP="004628D7">
            <w:pPr>
              <w:tabs>
                <w:tab w:val="left" w:pos="356"/>
              </w:tabs>
              <w:spacing w:before="40" w:after="40"/>
              <w:jc w:val="both"/>
              <w:rPr>
                <w:sz w:val="18"/>
                <w:szCs w:val="18"/>
                <w:lang w:val="fr-CH"/>
              </w:rPr>
            </w:pPr>
            <w:r w:rsidRPr="00B055E3">
              <w:rPr>
                <w:sz w:val="18"/>
                <w:szCs w:val="18"/>
                <w:lang w:val="fr-CH"/>
              </w:rPr>
              <w:t>Remarques :</w:t>
            </w:r>
          </w:p>
          <w:p w14:paraId="24AC70AA" w14:textId="77777777" w:rsidR="004628D7" w:rsidRPr="00F04449" w:rsidRDefault="004628D7" w:rsidP="004628D7">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E17405" w:rsidRPr="00AF5DF3" w14:paraId="471FB5E5"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513104DE" w14:textId="77777777" w:rsidR="00E17405" w:rsidRPr="00D74C9F" w:rsidRDefault="00E17405"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6FD18578" w14:textId="77777777" w:rsidR="004E757C" w:rsidRPr="001828F1" w:rsidRDefault="004E757C" w:rsidP="004E757C">
            <w:pPr>
              <w:rPr>
                <w:b/>
                <w:sz w:val="18"/>
                <w:szCs w:val="18"/>
                <w:lang w:val="fr-FR"/>
              </w:rPr>
            </w:pPr>
            <w:r w:rsidRPr="001828F1">
              <w:rPr>
                <w:b/>
                <w:sz w:val="18"/>
                <w:szCs w:val="18"/>
                <w:lang w:val="fr-FR"/>
              </w:rPr>
              <w:t>Autre</w:t>
            </w:r>
          </w:p>
          <w:p w14:paraId="3F7F6EAD" w14:textId="53FA4826" w:rsidR="00E17405" w:rsidRPr="004E757C" w:rsidRDefault="004E757C" w:rsidP="004E757C">
            <w:pPr>
              <w:spacing w:before="40" w:after="40"/>
              <w:rPr>
                <w:sz w:val="18"/>
                <w:szCs w:val="18"/>
                <w:lang w:val="fr-CH"/>
              </w:rPr>
            </w:pPr>
            <w:proofErr w:type="gramStart"/>
            <w:r w:rsidRPr="001828F1">
              <w:rPr>
                <w:sz w:val="18"/>
                <w:szCs w:val="18"/>
                <w:lang w:val="fr-FR"/>
              </w:rPr>
              <w:t>Existe t-il</w:t>
            </w:r>
            <w:proofErr w:type="gramEnd"/>
            <w:r w:rsidRPr="001828F1">
              <w:rPr>
                <w:sz w:val="18"/>
                <w:szCs w:val="18"/>
                <w:lang w:val="fr-FR"/>
              </w:rPr>
              <w:t xml:space="preserve"> une situation quelconque qui pourrait avoir une influence négative sur le fonctionnement variotherme ?</w:t>
            </w:r>
          </w:p>
        </w:tc>
        <w:tc>
          <w:tcPr>
            <w:tcW w:w="425" w:type="dxa"/>
            <w:gridSpan w:val="2"/>
            <w:tcBorders>
              <w:top w:val="single" w:sz="4" w:space="0" w:color="19233C"/>
              <w:left w:val="nil"/>
              <w:bottom w:val="single" w:sz="4" w:space="0" w:color="19233C"/>
              <w:right w:val="nil"/>
            </w:tcBorders>
          </w:tcPr>
          <w:p w14:paraId="16C5BCEA" w14:textId="77777777" w:rsidR="00E17405" w:rsidRPr="004E757C" w:rsidRDefault="00E17405" w:rsidP="00755495">
            <w:pPr>
              <w:tabs>
                <w:tab w:val="left" w:pos="356"/>
                <w:tab w:val="right" w:pos="2695"/>
              </w:tabs>
              <w:spacing w:before="40" w:after="40"/>
              <w:ind w:left="357" w:hanging="357"/>
              <w:rPr>
                <w:rFonts w:cs="Arial"/>
                <w:sz w:val="18"/>
                <w:szCs w:val="18"/>
                <w:lang w:val="fr-CH"/>
              </w:rPr>
            </w:pPr>
          </w:p>
        </w:tc>
        <w:tc>
          <w:tcPr>
            <w:tcW w:w="4425" w:type="dxa"/>
            <w:gridSpan w:val="2"/>
            <w:tcBorders>
              <w:top w:val="single" w:sz="4" w:space="0" w:color="19233C"/>
              <w:left w:val="nil"/>
              <w:bottom w:val="single" w:sz="4" w:space="0" w:color="19233C"/>
              <w:right w:val="nil"/>
            </w:tcBorders>
          </w:tcPr>
          <w:p w14:paraId="3AED1D39" w14:textId="781DC71A" w:rsidR="00E17405" w:rsidRPr="00F04449"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F04449">
              <w:rPr>
                <w:sz w:val="18"/>
                <w:szCs w:val="18"/>
              </w:rPr>
              <w:tab/>
            </w:r>
            <w:r w:rsidR="00C56061">
              <w:rPr>
                <w:sz w:val="18"/>
                <w:szCs w:val="18"/>
              </w:rPr>
              <w:t>Non</w:t>
            </w:r>
          </w:p>
          <w:p w14:paraId="3586E0BC" w14:textId="5E391306" w:rsidR="00E17405"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F04449">
              <w:rPr>
                <w:sz w:val="18"/>
                <w:szCs w:val="18"/>
              </w:rPr>
              <w:tab/>
            </w:r>
            <w:r w:rsidR="00C56061">
              <w:rPr>
                <w:sz w:val="18"/>
                <w:szCs w:val="18"/>
              </w:rPr>
              <w:t>Oui</w:t>
            </w:r>
            <w:r w:rsidRPr="00F04449">
              <w:rPr>
                <w:sz w:val="18"/>
                <w:szCs w:val="18"/>
              </w:rPr>
              <w:t xml:space="preserve"> </w:t>
            </w:r>
            <w:r w:rsidR="00BC4AAD" w:rsidRPr="001828F1">
              <w:rPr>
                <w:sz w:val="18"/>
                <w:szCs w:val="18"/>
                <w:lang w:val="fr-FR"/>
              </w:rPr>
              <w:t>(expliquer)</w:t>
            </w:r>
          </w:p>
          <w:p w14:paraId="12685BA6" w14:textId="77777777" w:rsidR="004628D7" w:rsidRDefault="004628D7" w:rsidP="00E17405">
            <w:pPr>
              <w:spacing w:before="40" w:after="40"/>
              <w:ind w:left="357" w:hanging="357"/>
              <w:rPr>
                <w:sz w:val="18"/>
                <w:szCs w:val="18"/>
              </w:rPr>
            </w:pPr>
          </w:p>
          <w:p w14:paraId="4890B07E" w14:textId="170FFF7B" w:rsidR="004628D7" w:rsidRDefault="001C6448" w:rsidP="004628D7">
            <w:pPr>
              <w:tabs>
                <w:tab w:val="left" w:pos="356"/>
              </w:tabs>
              <w:spacing w:before="40" w:after="40"/>
              <w:jc w:val="both"/>
              <w:rPr>
                <w:sz w:val="18"/>
                <w:szCs w:val="18"/>
              </w:rPr>
            </w:pPr>
            <w:proofErr w:type="gramStart"/>
            <w:r>
              <w:rPr>
                <w:sz w:val="18"/>
                <w:szCs w:val="18"/>
              </w:rPr>
              <w:t>Remarques :</w:t>
            </w:r>
            <w:proofErr w:type="gramEnd"/>
          </w:p>
          <w:p w14:paraId="71CFACA9" w14:textId="77777777" w:rsidR="004628D7" w:rsidRPr="00F04449" w:rsidRDefault="004628D7" w:rsidP="004628D7">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bookmarkEnd w:id="9"/>
    <w:p w14:paraId="2691FE9D" w14:textId="18AB3459" w:rsidR="007E6F18" w:rsidRPr="004E757C" w:rsidRDefault="007E6F18" w:rsidP="004628D7">
      <w:pPr>
        <w:pStyle w:val="Hinweis"/>
        <w:ind w:left="1134" w:hanging="1134"/>
        <w:rPr>
          <w:sz w:val="18"/>
          <w:lang w:val="fr-CH"/>
        </w:rPr>
      </w:pPr>
      <w:r w:rsidRPr="004E757C">
        <w:rPr>
          <w:sz w:val="18"/>
          <w:lang w:val="fr-CH"/>
        </w:rPr>
        <w:t>A</w:t>
      </w:r>
      <w:r w:rsidR="004E757C" w:rsidRPr="004E757C">
        <w:rPr>
          <w:sz w:val="18"/>
          <w:lang w:val="fr-CH"/>
        </w:rPr>
        <w:t>ttention</w:t>
      </w:r>
      <w:r w:rsidRPr="004E757C">
        <w:rPr>
          <w:sz w:val="18"/>
          <w:lang w:val="fr-CH"/>
        </w:rPr>
        <w:t>:</w:t>
      </w:r>
      <w:r w:rsidRPr="004E757C">
        <w:rPr>
          <w:sz w:val="18"/>
          <w:lang w:val="fr-CH"/>
        </w:rPr>
        <w:tab/>
      </w:r>
      <w:r w:rsidR="004E757C" w:rsidRPr="001828F1">
        <w:rPr>
          <w:sz w:val="18"/>
          <w:lang w:val="fr-FR"/>
        </w:rPr>
        <w:t>Les questions 4.3 à 4.5 concernent la sécurité. Ne pas en tenir compte peut conduire à des dommages au moule ou à l’installation.</w:t>
      </w:r>
    </w:p>
    <w:p w14:paraId="49E1A081" w14:textId="77777777" w:rsidR="00273FDE" w:rsidRPr="004E757C" w:rsidRDefault="00273FDE">
      <w:pPr>
        <w:spacing w:before="0" w:after="0"/>
        <w:rPr>
          <w:lang w:val="fr-CH"/>
        </w:rPr>
      </w:pPr>
      <w:bookmarkStart w:id="10" w:name="_Toc376520303"/>
      <w:bookmarkStart w:id="11" w:name="_Toc380734000"/>
      <w:bookmarkStart w:id="12" w:name="_Toc380734240"/>
      <w:r w:rsidRPr="004E757C">
        <w:rPr>
          <w:lang w:val="fr-CH"/>
        </w:rPr>
        <w:br w:type="page"/>
      </w:r>
    </w:p>
    <w:p w14:paraId="6FD75C09" w14:textId="61CD90B5" w:rsidR="00273FDE" w:rsidRDefault="004E757C" w:rsidP="00273FDE">
      <w:pPr>
        <w:pStyle w:val="berschrift1"/>
        <w:ind w:left="357" w:hanging="357"/>
      </w:pPr>
      <w:r w:rsidRPr="004E757C">
        <w:rPr>
          <w:lang w:val="fr-FR"/>
        </w:rPr>
        <w:lastRenderedPageBreak/>
        <w:t>Résultats</w:t>
      </w:r>
    </w:p>
    <w:p w14:paraId="729617AD" w14:textId="77777777" w:rsidR="004E757C" w:rsidRPr="001828F1" w:rsidRDefault="004E757C" w:rsidP="004E757C">
      <w:pPr>
        <w:rPr>
          <w:lang w:val="fr-FR"/>
        </w:rPr>
      </w:pPr>
      <w:r w:rsidRPr="001828F1">
        <w:rPr>
          <w:lang w:val="fr-FR"/>
        </w:rPr>
        <w:t>Les résultats se basent sur les données précédentes et leur acceptation. Ils sont normalement du ressort de HB-Therm.</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273FDE" w:rsidRPr="00CC47E6" w14:paraId="6FBD9351" w14:textId="77777777" w:rsidTr="004E757C">
        <w:trPr>
          <w:trHeight w:hRule="exact" w:val="340"/>
          <w:tblHeader/>
        </w:trPr>
        <w:tc>
          <w:tcPr>
            <w:tcW w:w="635" w:type="dxa"/>
            <w:gridSpan w:val="2"/>
            <w:shd w:val="clear" w:color="auto" w:fill="535A6D"/>
            <w:tcMar>
              <w:left w:w="57" w:type="dxa"/>
              <w:right w:w="57" w:type="dxa"/>
            </w:tcMar>
            <w:vAlign w:val="center"/>
          </w:tcPr>
          <w:p w14:paraId="043DDCBE" w14:textId="4ED78EB7" w:rsidR="00273FDE"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N°</w:t>
            </w:r>
          </w:p>
        </w:tc>
        <w:tc>
          <w:tcPr>
            <w:tcW w:w="4196" w:type="dxa"/>
            <w:gridSpan w:val="2"/>
            <w:tcBorders>
              <w:left w:val="single" w:sz="12" w:space="0" w:color="FFFFFF" w:themeColor="background1"/>
            </w:tcBorders>
            <w:shd w:val="clear" w:color="auto" w:fill="535A6D"/>
            <w:tcMar>
              <w:left w:w="57" w:type="dxa"/>
              <w:right w:w="57" w:type="dxa"/>
            </w:tcMar>
            <w:vAlign w:val="center"/>
          </w:tcPr>
          <w:p w14:paraId="544A2935" w14:textId="155DF517" w:rsidR="00273FDE"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Point à vérifier</w:t>
            </w:r>
          </w:p>
        </w:tc>
        <w:tc>
          <w:tcPr>
            <w:tcW w:w="423" w:type="dxa"/>
            <w:gridSpan w:val="2"/>
            <w:tcBorders>
              <w:right w:val="single" w:sz="12" w:space="0" w:color="FFFFFF" w:themeColor="background1"/>
            </w:tcBorders>
            <w:shd w:val="clear" w:color="auto" w:fill="535A6D"/>
            <w:tcMar>
              <w:left w:w="57" w:type="dxa"/>
              <w:right w:w="57" w:type="dxa"/>
            </w:tcMar>
            <w:vAlign w:val="center"/>
          </w:tcPr>
          <w:p w14:paraId="3C1BBB55" w14:textId="77777777" w:rsidR="00273FDE" w:rsidRPr="00AF5DF3" w:rsidRDefault="00273FDE" w:rsidP="00755495">
            <w:pPr>
              <w:tabs>
                <w:tab w:val="left" w:pos="900"/>
                <w:tab w:val="left" w:pos="1985"/>
                <w:tab w:val="left" w:pos="3119"/>
                <w:tab w:val="right" w:pos="4678"/>
              </w:tabs>
              <w:spacing w:before="40" w:after="40"/>
              <w:rPr>
                <w:b/>
                <w:color w:val="FFFFFF" w:themeColor="background1"/>
                <w:sz w:val="18"/>
                <w:szCs w:val="18"/>
              </w:rPr>
            </w:pPr>
          </w:p>
        </w:tc>
        <w:tc>
          <w:tcPr>
            <w:tcW w:w="4385" w:type="dxa"/>
            <w:tcBorders>
              <w:left w:val="single" w:sz="12" w:space="0" w:color="FFFFFF" w:themeColor="background1"/>
            </w:tcBorders>
            <w:shd w:val="clear" w:color="auto" w:fill="535A6D"/>
            <w:vAlign w:val="center"/>
          </w:tcPr>
          <w:p w14:paraId="0EEE86FF" w14:textId="2B5E3690" w:rsidR="00273FDE" w:rsidRPr="00AF5DF3" w:rsidRDefault="00C56061"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Réponse</w:t>
            </w:r>
          </w:p>
        </w:tc>
      </w:tr>
      <w:tr w:rsidR="00273FDE" w:rsidRPr="00AF5DF3" w14:paraId="18E5C0F0" w14:textId="77777777" w:rsidTr="004E757C">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nil"/>
              <w:left w:val="nil"/>
              <w:bottom w:val="single" w:sz="4" w:space="0" w:color="19233C"/>
              <w:right w:val="nil"/>
            </w:tcBorders>
          </w:tcPr>
          <w:p w14:paraId="56C96A7C" w14:textId="77777777" w:rsidR="00273FDE" w:rsidRPr="00D74C9F" w:rsidRDefault="00273FDE" w:rsidP="00755495">
            <w:pPr>
              <w:pStyle w:val="berschrift2"/>
              <w:spacing w:before="80"/>
              <w:rPr>
                <w:sz w:val="18"/>
                <w:szCs w:val="18"/>
              </w:rPr>
            </w:pPr>
          </w:p>
        </w:tc>
        <w:tc>
          <w:tcPr>
            <w:tcW w:w="4196" w:type="dxa"/>
            <w:gridSpan w:val="2"/>
            <w:tcBorders>
              <w:top w:val="nil"/>
              <w:left w:val="nil"/>
              <w:bottom w:val="single" w:sz="4" w:space="0" w:color="19233C"/>
              <w:right w:val="nil"/>
            </w:tcBorders>
          </w:tcPr>
          <w:p w14:paraId="16020B91" w14:textId="77777777" w:rsidR="004E757C" w:rsidRPr="001828F1" w:rsidRDefault="004E757C" w:rsidP="004E757C">
            <w:pPr>
              <w:rPr>
                <w:sz w:val="18"/>
                <w:szCs w:val="18"/>
                <w:lang w:val="fr-FR"/>
              </w:rPr>
            </w:pPr>
            <w:r w:rsidRPr="001828F1">
              <w:rPr>
                <w:b/>
                <w:sz w:val="18"/>
                <w:szCs w:val="18"/>
                <w:lang w:val="fr-FR"/>
              </w:rPr>
              <w:t>Adaptation à une régulation variotherm</w:t>
            </w:r>
          </w:p>
          <w:p w14:paraId="0C908EEF" w14:textId="6782698E" w:rsidR="00273FDE" w:rsidRPr="004E757C" w:rsidRDefault="004E757C" w:rsidP="004E757C">
            <w:pPr>
              <w:spacing w:before="40" w:after="40"/>
              <w:rPr>
                <w:i/>
                <w:sz w:val="18"/>
                <w:szCs w:val="18"/>
                <w:lang w:val="fr-CH"/>
              </w:rPr>
            </w:pPr>
            <w:r w:rsidRPr="001828F1">
              <w:rPr>
                <w:sz w:val="18"/>
                <w:szCs w:val="18"/>
                <w:lang w:val="fr-FR"/>
              </w:rPr>
              <w:t>L’application est-elle adaptée à une régulation variotherm fluide-fluide ?</w:t>
            </w:r>
          </w:p>
        </w:tc>
        <w:tc>
          <w:tcPr>
            <w:tcW w:w="423" w:type="dxa"/>
            <w:gridSpan w:val="2"/>
            <w:tcBorders>
              <w:top w:val="nil"/>
              <w:left w:val="nil"/>
              <w:bottom w:val="single" w:sz="4" w:space="0" w:color="19233C"/>
              <w:right w:val="nil"/>
            </w:tcBorders>
          </w:tcPr>
          <w:p w14:paraId="20C8258B" w14:textId="77777777" w:rsidR="00273FDE" w:rsidRPr="004E757C" w:rsidRDefault="00273FDE" w:rsidP="00755495">
            <w:pPr>
              <w:tabs>
                <w:tab w:val="left" w:pos="356"/>
              </w:tabs>
              <w:spacing w:before="40" w:after="40"/>
              <w:jc w:val="both"/>
              <w:rPr>
                <w:sz w:val="18"/>
                <w:szCs w:val="18"/>
                <w:lang w:val="fr-CH"/>
              </w:rPr>
            </w:pPr>
          </w:p>
        </w:tc>
        <w:tc>
          <w:tcPr>
            <w:tcW w:w="4398" w:type="dxa"/>
            <w:gridSpan w:val="2"/>
            <w:tcBorders>
              <w:top w:val="nil"/>
              <w:left w:val="nil"/>
              <w:bottom w:val="single" w:sz="4" w:space="0" w:color="19233C"/>
              <w:right w:val="nil"/>
            </w:tcBorders>
            <w:vAlign w:val="bottom"/>
          </w:tcPr>
          <w:p w14:paraId="3954FA3F" w14:textId="2A9D5F9F" w:rsidR="00273FDE" w:rsidRPr="00F04449" w:rsidRDefault="00273FDE" w:rsidP="004628D7">
            <w:pPr>
              <w:tabs>
                <w:tab w:val="right" w:pos="2695"/>
              </w:tabs>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F04449">
              <w:rPr>
                <w:sz w:val="18"/>
                <w:szCs w:val="18"/>
              </w:rPr>
              <w:tab/>
            </w:r>
            <w:r w:rsidR="00C56061">
              <w:rPr>
                <w:sz w:val="18"/>
                <w:szCs w:val="18"/>
              </w:rPr>
              <w:t>Oui</w:t>
            </w:r>
          </w:p>
          <w:p w14:paraId="0C1117EF" w14:textId="6D5E4095" w:rsidR="00273FDE" w:rsidRDefault="00273FDE" w:rsidP="004628D7">
            <w:pPr>
              <w:tabs>
                <w:tab w:val="right" w:pos="2695"/>
              </w:tabs>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F04449">
              <w:rPr>
                <w:sz w:val="18"/>
                <w:szCs w:val="18"/>
              </w:rPr>
              <w:tab/>
            </w:r>
            <w:r w:rsidR="00C56061">
              <w:rPr>
                <w:sz w:val="18"/>
                <w:szCs w:val="18"/>
              </w:rPr>
              <w:t>Non</w:t>
            </w:r>
          </w:p>
          <w:p w14:paraId="06CFE586" w14:textId="77777777" w:rsidR="004628D7" w:rsidRDefault="004628D7" w:rsidP="004628D7">
            <w:pPr>
              <w:tabs>
                <w:tab w:val="right" w:pos="2695"/>
              </w:tabs>
              <w:spacing w:before="40" w:after="40"/>
              <w:ind w:left="357" w:hanging="357"/>
              <w:rPr>
                <w:sz w:val="18"/>
                <w:szCs w:val="18"/>
              </w:rPr>
            </w:pPr>
          </w:p>
          <w:p w14:paraId="70A4F3E8" w14:textId="332A0938" w:rsidR="004628D7" w:rsidRDefault="001C6448" w:rsidP="004628D7">
            <w:pPr>
              <w:tabs>
                <w:tab w:val="left" w:pos="356"/>
              </w:tabs>
              <w:spacing w:before="40" w:after="40"/>
              <w:rPr>
                <w:sz w:val="18"/>
                <w:szCs w:val="18"/>
              </w:rPr>
            </w:pPr>
            <w:proofErr w:type="gramStart"/>
            <w:r>
              <w:rPr>
                <w:sz w:val="18"/>
                <w:szCs w:val="18"/>
              </w:rPr>
              <w:t>Remarques :</w:t>
            </w:r>
            <w:proofErr w:type="gramEnd"/>
          </w:p>
          <w:p w14:paraId="032E0E43" w14:textId="77777777" w:rsidR="004628D7" w:rsidRPr="00F04449" w:rsidRDefault="004628D7" w:rsidP="004628D7">
            <w:pPr>
              <w:tabs>
                <w:tab w:val="right" w:pos="2695"/>
              </w:tabs>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06EA84F3" w14:textId="77777777" w:rsidTr="004E757C">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41276B31" w14:textId="77777777" w:rsidR="00273FDE" w:rsidRPr="00D74C9F" w:rsidRDefault="00273FDE"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5F0D9014" w14:textId="77777777" w:rsidR="004E757C" w:rsidRPr="001828F1" w:rsidRDefault="004E757C" w:rsidP="004E757C">
            <w:pPr>
              <w:rPr>
                <w:b/>
                <w:sz w:val="18"/>
                <w:szCs w:val="18"/>
                <w:lang w:val="fr-FR"/>
              </w:rPr>
            </w:pPr>
            <w:r w:rsidRPr="001828F1">
              <w:rPr>
                <w:b/>
                <w:sz w:val="18"/>
                <w:szCs w:val="18"/>
                <w:lang w:val="fr-FR"/>
              </w:rPr>
              <w:t>Appareil chaud (TH)</w:t>
            </w:r>
          </w:p>
          <w:p w14:paraId="05BC2BE3" w14:textId="265D3758" w:rsidR="00273FDE" w:rsidRPr="004E757C" w:rsidRDefault="004E757C" w:rsidP="004E757C">
            <w:pPr>
              <w:spacing w:before="40" w:after="40"/>
              <w:rPr>
                <w:sz w:val="18"/>
                <w:szCs w:val="18"/>
                <w:lang w:val="fr-CH"/>
              </w:rPr>
            </w:pPr>
            <w:r w:rsidRPr="001828F1">
              <w:rPr>
                <w:sz w:val="18"/>
                <w:szCs w:val="18"/>
                <w:lang w:val="fr-FR"/>
              </w:rPr>
              <w:t>Valeurs mini</w:t>
            </w:r>
          </w:p>
        </w:tc>
        <w:tc>
          <w:tcPr>
            <w:tcW w:w="423" w:type="dxa"/>
            <w:gridSpan w:val="2"/>
            <w:tcBorders>
              <w:top w:val="single" w:sz="4" w:space="0" w:color="19233C"/>
              <w:left w:val="nil"/>
              <w:bottom w:val="single" w:sz="4" w:space="0" w:color="19233C"/>
              <w:right w:val="nil"/>
            </w:tcBorders>
          </w:tcPr>
          <w:p w14:paraId="1EEC4EC7" w14:textId="77777777" w:rsidR="00273FDE" w:rsidRPr="004E757C" w:rsidRDefault="00273FDE" w:rsidP="00755495">
            <w:pPr>
              <w:tabs>
                <w:tab w:val="left" w:pos="356"/>
                <w:tab w:val="right" w:pos="2695"/>
              </w:tabs>
              <w:spacing w:before="40" w:after="40"/>
              <w:ind w:left="357" w:hanging="357"/>
              <w:rPr>
                <w:rFonts w:cs="Arial"/>
                <w:sz w:val="18"/>
                <w:szCs w:val="18"/>
                <w:lang w:val="fr-CH"/>
              </w:rPr>
            </w:pPr>
          </w:p>
        </w:tc>
        <w:tc>
          <w:tcPr>
            <w:tcW w:w="4398" w:type="dxa"/>
            <w:gridSpan w:val="2"/>
            <w:tcBorders>
              <w:top w:val="single" w:sz="4" w:space="0" w:color="19233C"/>
              <w:left w:val="nil"/>
              <w:bottom w:val="single" w:sz="4" w:space="0" w:color="19233C"/>
              <w:right w:val="nil"/>
            </w:tcBorders>
            <w:vAlign w:val="bottom"/>
          </w:tcPr>
          <w:p w14:paraId="6A96DB51" w14:textId="6F077C29" w:rsidR="00273FDE" w:rsidRPr="00B055E3" w:rsidRDefault="00273FDE" w:rsidP="004628D7">
            <w:pPr>
              <w:tabs>
                <w:tab w:val="right" w:pos="2695"/>
              </w:tabs>
              <w:spacing w:before="40" w:after="40"/>
              <w:rPr>
                <w:sz w:val="18"/>
                <w:szCs w:val="18"/>
                <w:lang w:val="fr-CH"/>
              </w:rPr>
            </w:pPr>
            <w:r w:rsidRPr="00B055E3">
              <w:rPr>
                <w:sz w:val="18"/>
                <w:szCs w:val="18"/>
                <w:lang w:val="fr-CH"/>
              </w:rPr>
              <w:t>Temp</w:t>
            </w:r>
            <w:r w:rsidR="004E757C" w:rsidRPr="00B055E3">
              <w:rPr>
                <w:sz w:val="18"/>
                <w:szCs w:val="18"/>
                <w:lang w:val="fr-CH"/>
              </w:rPr>
              <w:t>é</w:t>
            </w:r>
            <w:r w:rsidRPr="00B055E3">
              <w:rPr>
                <w:sz w:val="18"/>
                <w:szCs w:val="18"/>
                <w:lang w:val="fr-CH"/>
              </w:rPr>
              <w:t>ratur</w:t>
            </w:r>
            <w:r w:rsidR="004E757C" w:rsidRPr="00B055E3">
              <w:rPr>
                <w:sz w:val="18"/>
                <w:szCs w:val="18"/>
                <w:lang w:val="fr-CH"/>
              </w:rPr>
              <w:t>e</w:t>
            </w:r>
            <w:r w:rsidR="004869B9" w:rsidRPr="00B055E3">
              <w:rPr>
                <w:sz w:val="18"/>
                <w:szCs w:val="18"/>
                <w:lang w:val="fr-CH"/>
              </w:rPr>
              <w:t xml:space="preserve"> </w:t>
            </w:r>
            <w:r w:rsidRPr="00F04449">
              <w:rPr>
                <w:rFonts w:cs="Arial"/>
                <w:sz w:val="18"/>
                <w:szCs w:val="18"/>
                <w:u w:val="single"/>
                <w:lang w:val="en-GB"/>
              </w:rPr>
              <w:fldChar w:fldCharType="begin">
                <w:ffData>
                  <w:name w:val=""/>
                  <w:enabled/>
                  <w:calcOnExit w:val="0"/>
                  <w:textInput>
                    <w:maxLength w:val="5"/>
                  </w:textInput>
                </w:ffData>
              </w:fldChar>
            </w:r>
            <w:r w:rsidRPr="00B055E3">
              <w:rPr>
                <w:rFonts w:cs="Arial"/>
                <w:sz w:val="18"/>
                <w:szCs w:val="18"/>
                <w:u w:val="single"/>
                <w:lang w:val="fr-CH"/>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B055E3">
              <w:rPr>
                <w:rFonts w:cs="Arial"/>
                <w:sz w:val="18"/>
                <w:szCs w:val="18"/>
                <w:lang w:val="fr-CH"/>
              </w:rPr>
              <w:t xml:space="preserve"> </w:t>
            </w:r>
            <w:r w:rsidRPr="00B055E3">
              <w:rPr>
                <w:sz w:val="18"/>
                <w:szCs w:val="18"/>
                <w:lang w:val="fr-CH"/>
              </w:rPr>
              <w:t>°C</w:t>
            </w:r>
          </w:p>
          <w:p w14:paraId="3868A704" w14:textId="70859D1E" w:rsidR="00273FDE" w:rsidRPr="00B055E3" w:rsidRDefault="002871FD" w:rsidP="004628D7">
            <w:pPr>
              <w:tabs>
                <w:tab w:val="right" w:pos="2695"/>
              </w:tabs>
              <w:spacing w:before="40" w:after="40"/>
              <w:ind w:left="360" w:hanging="360"/>
              <w:rPr>
                <w:sz w:val="18"/>
                <w:szCs w:val="18"/>
                <w:lang w:val="fr-CH"/>
              </w:rPr>
            </w:pPr>
            <w:r w:rsidRPr="00B055E3">
              <w:rPr>
                <w:sz w:val="18"/>
                <w:szCs w:val="18"/>
                <w:lang w:val="fr-CH"/>
              </w:rPr>
              <w:t>Puissance</w:t>
            </w:r>
            <w:r w:rsidR="004869B9" w:rsidRPr="00B055E3">
              <w:rPr>
                <w:sz w:val="18"/>
                <w:szCs w:val="18"/>
                <w:lang w:val="fr-CH"/>
              </w:rPr>
              <w:t xml:space="preserve"> </w:t>
            </w:r>
            <w:r w:rsidR="00273FDE" w:rsidRPr="00F04449">
              <w:rPr>
                <w:rFonts w:cs="Arial"/>
                <w:sz w:val="18"/>
                <w:szCs w:val="18"/>
                <w:u w:val="single"/>
                <w:lang w:val="en-GB"/>
              </w:rPr>
              <w:fldChar w:fldCharType="begin">
                <w:ffData>
                  <w:name w:val=""/>
                  <w:enabled/>
                  <w:calcOnExit w:val="0"/>
                  <w:textInput>
                    <w:maxLength w:val="4"/>
                  </w:textInput>
                </w:ffData>
              </w:fldChar>
            </w:r>
            <w:r w:rsidR="00273FDE" w:rsidRPr="00B055E3">
              <w:rPr>
                <w:rFonts w:cs="Arial"/>
                <w:sz w:val="18"/>
                <w:szCs w:val="18"/>
                <w:u w:val="single"/>
                <w:lang w:val="fr-CH"/>
              </w:rPr>
              <w:instrText xml:space="preserve"> FORMTEXT </w:instrText>
            </w:r>
            <w:r w:rsidR="00273FDE" w:rsidRPr="00F04449">
              <w:rPr>
                <w:rFonts w:cs="Arial"/>
                <w:sz w:val="18"/>
                <w:szCs w:val="18"/>
                <w:u w:val="single"/>
                <w:lang w:val="en-GB"/>
              </w:rPr>
            </w:r>
            <w:r w:rsidR="00273FDE" w:rsidRPr="00F04449">
              <w:rPr>
                <w:rFonts w:cs="Arial"/>
                <w:sz w:val="18"/>
                <w:szCs w:val="18"/>
                <w:u w:val="single"/>
                <w:lang w:val="en-GB"/>
              </w:rPr>
              <w:fldChar w:fldCharType="separate"/>
            </w:r>
            <w:r w:rsidR="00273FDE" w:rsidRPr="00F04449">
              <w:rPr>
                <w:rFonts w:cs="Arial"/>
                <w:noProof/>
                <w:sz w:val="18"/>
                <w:szCs w:val="18"/>
                <w:u w:val="single"/>
                <w:lang w:val="en-GB"/>
              </w:rPr>
              <w:t> </w:t>
            </w:r>
            <w:r w:rsidR="00273FDE" w:rsidRPr="00F04449">
              <w:rPr>
                <w:rFonts w:cs="Arial"/>
                <w:noProof/>
                <w:sz w:val="18"/>
                <w:szCs w:val="18"/>
                <w:u w:val="single"/>
                <w:lang w:val="en-GB"/>
              </w:rPr>
              <w:t> </w:t>
            </w:r>
            <w:r w:rsidR="00273FDE" w:rsidRPr="00F04449">
              <w:rPr>
                <w:rFonts w:cs="Arial"/>
                <w:noProof/>
                <w:sz w:val="18"/>
                <w:szCs w:val="18"/>
                <w:u w:val="single"/>
                <w:lang w:val="en-GB"/>
              </w:rPr>
              <w:t> </w:t>
            </w:r>
            <w:r w:rsidR="00273FDE" w:rsidRPr="00F04449">
              <w:rPr>
                <w:rFonts w:cs="Arial"/>
                <w:noProof/>
                <w:sz w:val="18"/>
                <w:szCs w:val="18"/>
                <w:u w:val="single"/>
                <w:lang w:val="en-GB"/>
              </w:rPr>
              <w:t> </w:t>
            </w:r>
            <w:r w:rsidR="00273FDE" w:rsidRPr="00F04449">
              <w:rPr>
                <w:rFonts w:cs="Arial"/>
                <w:sz w:val="18"/>
                <w:szCs w:val="18"/>
                <w:u w:val="single"/>
                <w:lang w:val="en-GB"/>
              </w:rPr>
              <w:fldChar w:fldCharType="end"/>
            </w:r>
            <w:r w:rsidR="00273FDE" w:rsidRPr="00B055E3">
              <w:rPr>
                <w:rFonts w:cs="Arial"/>
                <w:sz w:val="18"/>
                <w:szCs w:val="18"/>
                <w:lang w:val="fr-CH"/>
              </w:rPr>
              <w:t xml:space="preserve"> </w:t>
            </w:r>
            <w:r w:rsidR="00273FDE" w:rsidRPr="00B055E3">
              <w:rPr>
                <w:sz w:val="18"/>
                <w:szCs w:val="18"/>
                <w:lang w:val="fr-CH"/>
              </w:rPr>
              <w:t>kW</w:t>
            </w:r>
          </w:p>
          <w:p w14:paraId="21DC1035" w14:textId="77777777" w:rsidR="004628D7" w:rsidRPr="00B055E3" w:rsidRDefault="004628D7" w:rsidP="004628D7">
            <w:pPr>
              <w:tabs>
                <w:tab w:val="right" w:pos="2695"/>
              </w:tabs>
              <w:spacing w:before="40" w:after="40"/>
              <w:ind w:left="360" w:hanging="360"/>
              <w:rPr>
                <w:sz w:val="18"/>
                <w:szCs w:val="18"/>
                <w:lang w:val="fr-CH"/>
              </w:rPr>
            </w:pPr>
          </w:p>
          <w:p w14:paraId="12668D3C" w14:textId="04469805" w:rsidR="004628D7" w:rsidRPr="00B055E3" w:rsidRDefault="001C6448" w:rsidP="004628D7">
            <w:pPr>
              <w:tabs>
                <w:tab w:val="left" w:pos="356"/>
              </w:tabs>
              <w:spacing w:before="40" w:after="40"/>
              <w:rPr>
                <w:sz w:val="18"/>
                <w:szCs w:val="18"/>
                <w:lang w:val="fr-CH"/>
              </w:rPr>
            </w:pPr>
            <w:r w:rsidRPr="00B055E3">
              <w:rPr>
                <w:sz w:val="18"/>
                <w:szCs w:val="18"/>
                <w:lang w:val="fr-CH"/>
              </w:rPr>
              <w:t>Remarques :</w:t>
            </w:r>
          </w:p>
          <w:p w14:paraId="0344F152" w14:textId="77777777" w:rsidR="004628D7" w:rsidRPr="00F04449" w:rsidRDefault="004628D7" w:rsidP="004628D7">
            <w:pPr>
              <w:tabs>
                <w:tab w:val="right" w:pos="2695"/>
              </w:tabs>
              <w:spacing w:before="40" w:after="40"/>
              <w:ind w:left="360" w:hanging="36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0AC30A79" w14:textId="77777777" w:rsidTr="004E757C">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6DFB0D8F" w14:textId="77777777" w:rsidR="00273FDE" w:rsidRPr="00D74C9F" w:rsidRDefault="00273FDE"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7F1BE17A" w14:textId="77777777" w:rsidR="004E757C" w:rsidRPr="001828F1" w:rsidRDefault="004E757C" w:rsidP="004E757C">
            <w:pPr>
              <w:rPr>
                <w:b/>
                <w:sz w:val="18"/>
                <w:szCs w:val="18"/>
                <w:lang w:val="fr-FR"/>
              </w:rPr>
            </w:pPr>
            <w:r w:rsidRPr="001828F1">
              <w:rPr>
                <w:b/>
                <w:sz w:val="18"/>
                <w:szCs w:val="18"/>
                <w:lang w:val="fr-FR"/>
              </w:rPr>
              <w:t>Appareil froid (TC)</w:t>
            </w:r>
          </w:p>
          <w:p w14:paraId="741AECE4" w14:textId="6BA5FDF4" w:rsidR="00273FDE" w:rsidRPr="004E757C" w:rsidRDefault="004E757C" w:rsidP="004E757C">
            <w:pPr>
              <w:spacing w:before="40" w:after="40"/>
              <w:rPr>
                <w:sz w:val="18"/>
                <w:szCs w:val="18"/>
                <w:lang w:val="fr-CH"/>
              </w:rPr>
            </w:pPr>
            <w:r w:rsidRPr="001828F1">
              <w:rPr>
                <w:sz w:val="18"/>
                <w:szCs w:val="18"/>
                <w:lang w:val="fr-FR"/>
              </w:rPr>
              <w:t>Valeurs mini</w:t>
            </w:r>
          </w:p>
        </w:tc>
        <w:tc>
          <w:tcPr>
            <w:tcW w:w="423" w:type="dxa"/>
            <w:gridSpan w:val="2"/>
            <w:tcBorders>
              <w:top w:val="single" w:sz="4" w:space="0" w:color="19233C"/>
              <w:left w:val="nil"/>
              <w:bottom w:val="single" w:sz="4" w:space="0" w:color="19233C"/>
              <w:right w:val="nil"/>
            </w:tcBorders>
          </w:tcPr>
          <w:p w14:paraId="47FECC22" w14:textId="77777777" w:rsidR="00273FDE" w:rsidRPr="004E757C" w:rsidRDefault="00273FDE" w:rsidP="00755495">
            <w:pPr>
              <w:tabs>
                <w:tab w:val="left" w:pos="356"/>
                <w:tab w:val="right" w:pos="2695"/>
              </w:tabs>
              <w:spacing w:before="40" w:after="40"/>
              <w:ind w:left="357" w:hanging="357"/>
              <w:rPr>
                <w:rFonts w:cs="Arial"/>
                <w:sz w:val="18"/>
                <w:szCs w:val="18"/>
                <w:lang w:val="fr-CH"/>
              </w:rPr>
            </w:pPr>
          </w:p>
        </w:tc>
        <w:tc>
          <w:tcPr>
            <w:tcW w:w="4398" w:type="dxa"/>
            <w:gridSpan w:val="2"/>
            <w:tcBorders>
              <w:top w:val="single" w:sz="4" w:space="0" w:color="19233C"/>
              <w:left w:val="nil"/>
              <w:bottom w:val="single" w:sz="4" w:space="0" w:color="19233C"/>
              <w:right w:val="nil"/>
            </w:tcBorders>
            <w:vAlign w:val="bottom"/>
          </w:tcPr>
          <w:p w14:paraId="14E9FE02" w14:textId="6DFCF859" w:rsidR="00273FDE" w:rsidRPr="00B055E3" w:rsidRDefault="00273FDE" w:rsidP="004628D7">
            <w:pPr>
              <w:tabs>
                <w:tab w:val="right" w:pos="2695"/>
              </w:tabs>
              <w:spacing w:before="40" w:after="40"/>
              <w:rPr>
                <w:sz w:val="18"/>
                <w:szCs w:val="18"/>
                <w:lang w:val="fr-CH"/>
              </w:rPr>
            </w:pPr>
            <w:r w:rsidRPr="00B055E3">
              <w:rPr>
                <w:sz w:val="18"/>
                <w:szCs w:val="18"/>
                <w:lang w:val="fr-CH"/>
              </w:rPr>
              <w:t>Temp</w:t>
            </w:r>
            <w:r w:rsidR="004E757C" w:rsidRPr="00B055E3">
              <w:rPr>
                <w:sz w:val="18"/>
                <w:szCs w:val="18"/>
                <w:lang w:val="fr-CH"/>
              </w:rPr>
              <w:t>é</w:t>
            </w:r>
            <w:r w:rsidRPr="00B055E3">
              <w:rPr>
                <w:sz w:val="18"/>
                <w:szCs w:val="18"/>
                <w:lang w:val="fr-CH"/>
              </w:rPr>
              <w:t>ratur</w:t>
            </w:r>
            <w:r w:rsidR="004E757C" w:rsidRPr="00B055E3">
              <w:rPr>
                <w:sz w:val="18"/>
                <w:szCs w:val="18"/>
                <w:lang w:val="fr-CH"/>
              </w:rPr>
              <w:t>e</w:t>
            </w:r>
            <w:r w:rsidRPr="00B055E3">
              <w:rPr>
                <w:sz w:val="18"/>
                <w:szCs w:val="18"/>
                <w:lang w:val="fr-CH"/>
              </w:rPr>
              <w:t xml:space="preserve"> </w:t>
            </w:r>
            <w:r w:rsidRPr="00F04449">
              <w:rPr>
                <w:rFonts w:cs="Arial"/>
                <w:sz w:val="18"/>
                <w:szCs w:val="18"/>
                <w:u w:val="single"/>
                <w:lang w:val="en-GB"/>
              </w:rPr>
              <w:fldChar w:fldCharType="begin">
                <w:ffData>
                  <w:name w:val=""/>
                  <w:enabled/>
                  <w:calcOnExit w:val="0"/>
                  <w:textInput>
                    <w:maxLength w:val="5"/>
                  </w:textInput>
                </w:ffData>
              </w:fldChar>
            </w:r>
            <w:r w:rsidRPr="00B055E3">
              <w:rPr>
                <w:rFonts w:cs="Arial"/>
                <w:sz w:val="18"/>
                <w:szCs w:val="18"/>
                <w:u w:val="single"/>
                <w:lang w:val="fr-CH"/>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B055E3">
              <w:rPr>
                <w:rFonts w:cs="Arial"/>
                <w:sz w:val="18"/>
                <w:szCs w:val="18"/>
                <w:lang w:val="fr-CH"/>
              </w:rPr>
              <w:t xml:space="preserve"> </w:t>
            </w:r>
            <w:r w:rsidRPr="00B055E3">
              <w:rPr>
                <w:sz w:val="18"/>
                <w:szCs w:val="18"/>
                <w:lang w:val="fr-CH"/>
              </w:rPr>
              <w:t>°C</w:t>
            </w:r>
          </w:p>
          <w:p w14:paraId="6FC25B68" w14:textId="1EB95842" w:rsidR="004628D7" w:rsidRPr="00B055E3" w:rsidRDefault="004E757C" w:rsidP="004628D7">
            <w:pPr>
              <w:tabs>
                <w:tab w:val="left" w:pos="934"/>
                <w:tab w:val="right" w:pos="2412"/>
                <w:tab w:val="right" w:pos="2695"/>
              </w:tabs>
              <w:spacing w:before="40" w:after="40"/>
              <w:rPr>
                <w:sz w:val="18"/>
                <w:szCs w:val="18"/>
                <w:lang w:val="fr-CH"/>
              </w:rPr>
            </w:pPr>
            <w:r w:rsidRPr="00B055E3">
              <w:rPr>
                <w:sz w:val="18"/>
                <w:szCs w:val="18"/>
                <w:lang w:val="fr-CH"/>
              </w:rPr>
              <w:t>Puissance</w:t>
            </w:r>
            <w:r w:rsidR="004767C0" w:rsidRPr="00B055E3">
              <w:rPr>
                <w:sz w:val="18"/>
                <w:szCs w:val="18"/>
                <w:lang w:val="fr-CH"/>
              </w:rPr>
              <w:t xml:space="preserve"> </w:t>
            </w:r>
            <w:r w:rsidR="00273FDE">
              <w:rPr>
                <w:rFonts w:cs="Arial"/>
                <w:sz w:val="18"/>
                <w:szCs w:val="18"/>
                <w:u w:val="single"/>
              </w:rPr>
              <w:fldChar w:fldCharType="begin">
                <w:ffData>
                  <w:name w:val=""/>
                  <w:enabled/>
                  <w:calcOnExit w:val="0"/>
                  <w:textInput>
                    <w:maxLength w:val="4"/>
                  </w:textInput>
                </w:ffData>
              </w:fldChar>
            </w:r>
            <w:r w:rsidR="00273FDE" w:rsidRPr="00B055E3">
              <w:rPr>
                <w:rFonts w:cs="Arial"/>
                <w:sz w:val="18"/>
                <w:szCs w:val="18"/>
                <w:u w:val="single"/>
                <w:lang w:val="fr-CH"/>
              </w:rPr>
              <w:instrText xml:space="preserve"> FORMTEXT </w:instrText>
            </w:r>
            <w:r w:rsidR="00273FDE">
              <w:rPr>
                <w:rFonts w:cs="Arial"/>
                <w:sz w:val="18"/>
                <w:szCs w:val="18"/>
                <w:u w:val="single"/>
              </w:rPr>
            </w:r>
            <w:r w:rsidR="00273FDE">
              <w:rPr>
                <w:rFonts w:cs="Arial"/>
                <w:sz w:val="18"/>
                <w:szCs w:val="18"/>
                <w:u w:val="single"/>
              </w:rPr>
              <w:fldChar w:fldCharType="separate"/>
            </w:r>
            <w:r w:rsidR="00273FDE">
              <w:rPr>
                <w:rFonts w:cs="Arial"/>
                <w:noProof/>
                <w:sz w:val="18"/>
                <w:szCs w:val="18"/>
                <w:u w:val="single"/>
              </w:rPr>
              <w:t> </w:t>
            </w:r>
            <w:r w:rsidR="00273FDE">
              <w:rPr>
                <w:rFonts w:cs="Arial"/>
                <w:noProof/>
                <w:sz w:val="18"/>
                <w:szCs w:val="18"/>
                <w:u w:val="single"/>
              </w:rPr>
              <w:t> </w:t>
            </w:r>
            <w:r w:rsidR="00273FDE">
              <w:rPr>
                <w:rFonts w:cs="Arial"/>
                <w:noProof/>
                <w:sz w:val="18"/>
                <w:szCs w:val="18"/>
                <w:u w:val="single"/>
              </w:rPr>
              <w:t> </w:t>
            </w:r>
            <w:r w:rsidR="00273FDE">
              <w:rPr>
                <w:rFonts w:cs="Arial"/>
                <w:noProof/>
                <w:sz w:val="18"/>
                <w:szCs w:val="18"/>
                <w:u w:val="single"/>
              </w:rPr>
              <w:t> </w:t>
            </w:r>
            <w:r w:rsidR="00273FDE">
              <w:rPr>
                <w:rFonts w:cs="Arial"/>
                <w:sz w:val="18"/>
                <w:szCs w:val="18"/>
                <w:u w:val="single"/>
              </w:rPr>
              <w:fldChar w:fldCharType="end"/>
            </w:r>
            <w:r w:rsidR="004767C0" w:rsidRPr="00B055E3">
              <w:rPr>
                <w:rFonts w:cs="Arial"/>
                <w:sz w:val="18"/>
                <w:szCs w:val="18"/>
                <w:lang w:val="fr-CH"/>
              </w:rPr>
              <w:t xml:space="preserve"> </w:t>
            </w:r>
            <w:r w:rsidR="00273FDE" w:rsidRPr="00B055E3">
              <w:rPr>
                <w:sz w:val="18"/>
                <w:szCs w:val="18"/>
                <w:lang w:val="fr-CH"/>
              </w:rPr>
              <w:t xml:space="preserve">kW @ </w:t>
            </w:r>
            <w:r w:rsidR="00273FDE">
              <w:rPr>
                <w:rFonts w:cs="Arial"/>
                <w:sz w:val="18"/>
                <w:szCs w:val="18"/>
                <w:u w:val="single"/>
              </w:rPr>
              <w:fldChar w:fldCharType="begin">
                <w:ffData>
                  <w:name w:val=""/>
                  <w:enabled/>
                  <w:calcOnExit w:val="0"/>
                  <w:textInput>
                    <w:maxLength w:val="3"/>
                  </w:textInput>
                </w:ffData>
              </w:fldChar>
            </w:r>
            <w:r w:rsidR="00273FDE" w:rsidRPr="00B055E3">
              <w:rPr>
                <w:rFonts w:cs="Arial"/>
                <w:sz w:val="18"/>
                <w:szCs w:val="18"/>
                <w:u w:val="single"/>
                <w:lang w:val="fr-CH"/>
              </w:rPr>
              <w:instrText xml:space="preserve"> FORMTEXT </w:instrText>
            </w:r>
            <w:r w:rsidR="00273FDE">
              <w:rPr>
                <w:rFonts w:cs="Arial"/>
                <w:sz w:val="18"/>
                <w:szCs w:val="18"/>
                <w:u w:val="single"/>
              </w:rPr>
            </w:r>
            <w:r w:rsidR="00273FDE">
              <w:rPr>
                <w:rFonts w:cs="Arial"/>
                <w:sz w:val="18"/>
                <w:szCs w:val="18"/>
                <w:u w:val="single"/>
              </w:rPr>
              <w:fldChar w:fldCharType="separate"/>
            </w:r>
            <w:r w:rsidR="00273FDE">
              <w:rPr>
                <w:rFonts w:cs="Arial"/>
                <w:noProof/>
                <w:sz w:val="18"/>
                <w:szCs w:val="18"/>
                <w:u w:val="single"/>
              </w:rPr>
              <w:t> </w:t>
            </w:r>
            <w:r w:rsidR="00273FDE">
              <w:rPr>
                <w:rFonts w:cs="Arial"/>
                <w:noProof/>
                <w:sz w:val="18"/>
                <w:szCs w:val="18"/>
                <w:u w:val="single"/>
              </w:rPr>
              <w:t> </w:t>
            </w:r>
            <w:r w:rsidR="00273FDE">
              <w:rPr>
                <w:rFonts w:cs="Arial"/>
                <w:noProof/>
                <w:sz w:val="18"/>
                <w:szCs w:val="18"/>
                <w:u w:val="single"/>
              </w:rPr>
              <w:t> </w:t>
            </w:r>
            <w:r w:rsidR="00273FDE">
              <w:rPr>
                <w:rFonts w:cs="Arial"/>
                <w:sz w:val="18"/>
                <w:szCs w:val="18"/>
                <w:u w:val="single"/>
              </w:rPr>
              <w:fldChar w:fldCharType="end"/>
            </w:r>
            <w:r w:rsidR="00273FDE" w:rsidRPr="00B055E3">
              <w:rPr>
                <w:rFonts w:cs="Arial"/>
                <w:sz w:val="18"/>
                <w:szCs w:val="18"/>
                <w:lang w:val="fr-CH"/>
              </w:rPr>
              <w:tab/>
            </w:r>
            <w:r w:rsidR="00273FDE" w:rsidRPr="00B055E3">
              <w:rPr>
                <w:sz w:val="18"/>
                <w:szCs w:val="18"/>
                <w:lang w:val="fr-CH"/>
              </w:rPr>
              <w:t xml:space="preserve"> K</w:t>
            </w:r>
          </w:p>
          <w:p w14:paraId="0E3985F7" w14:textId="77777777" w:rsidR="004767C0" w:rsidRPr="00B055E3" w:rsidRDefault="004767C0" w:rsidP="004628D7">
            <w:pPr>
              <w:tabs>
                <w:tab w:val="left" w:pos="934"/>
                <w:tab w:val="right" w:pos="2412"/>
                <w:tab w:val="right" w:pos="2695"/>
              </w:tabs>
              <w:spacing w:before="40" w:after="40"/>
              <w:rPr>
                <w:sz w:val="18"/>
                <w:szCs w:val="18"/>
                <w:lang w:val="fr-CH"/>
              </w:rPr>
            </w:pPr>
          </w:p>
          <w:p w14:paraId="4FD51ED5" w14:textId="4D060CB2" w:rsidR="004628D7" w:rsidRPr="00B055E3" w:rsidRDefault="001C6448" w:rsidP="004628D7">
            <w:pPr>
              <w:tabs>
                <w:tab w:val="left" w:pos="356"/>
              </w:tabs>
              <w:spacing w:before="40" w:after="40"/>
              <w:rPr>
                <w:sz w:val="18"/>
                <w:szCs w:val="18"/>
                <w:lang w:val="fr-CH"/>
              </w:rPr>
            </w:pPr>
            <w:r w:rsidRPr="00B055E3">
              <w:rPr>
                <w:sz w:val="18"/>
                <w:szCs w:val="18"/>
                <w:lang w:val="fr-CH"/>
              </w:rPr>
              <w:t>Remarques :</w:t>
            </w:r>
          </w:p>
          <w:p w14:paraId="3E0CC3DF" w14:textId="77777777" w:rsidR="004628D7" w:rsidRPr="00F04449" w:rsidRDefault="004628D7" w:rsidP="004628D7">
            <w:pPr>
              <w:tabs>
                <w:tab w:val="left" w:pos="934"/>
                <w:tab w:val="right" w:pos="2412"/>
                <w:tab w:val="right" w:pos="2695"/>
              </w:tabs>
              <w:spacing w:before="40" w:after="40"/>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192568E8" w14:textId="77777777" w:rsidTr="004E757C">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777569DE" w14:textId="77777777" w:rsidR="00273FDE" w:rsidRPr="00D74C9F" w:rsidRDefault="00273FDE"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3B4EA3D0" w14:textId="77777777" w:rsidR="004E757C" w:rsidRPr="001828F1" w:rsidRDefault="004E757C" w:rsidP="004E757C">
            <w:pPr>
              <w:rPr>
                <w:sz w:val="18"/>
                <w:szCs w:val="18"/>
                <w:lang w:val="fr-FR"/>
              </w:rPr>
            </w:pPr>
            <w:r w:rsidRPr="001828F1">
              <w:rPr>
                <w:b/>
                <w:sz w:val="18"/>
                <w:szCs w:val="18"/>
                <w:lang w:val="fr-FR"/>
              </w:rPr>
              <w:t xml:space="preserve">Caractéristiques de la pompe </w:t>
            </w:r>
            <w:r w:rsidRPr="001828F1">
              <w:rPr>
                <w:sz w:val="18"/>
                <w:szCs w:val="18"/>
                <w:lang w:val="fr-FR"/>
              </w:rPr>
              <w:t>(identiques pour les deux appareils)</w:t>
            </w:r>
          </w:p>
          <w:p w14:paraId="294467E5" w14:textId="52EF2792" w:rsidR="00273FDE" w:rsidRPr="00F04449" w:rsidRDefault="004E757C" w:rsidP="004E757C">
            <w:pPr>
              <w:spacing w:before="40" w:after="40"/>
              <w:rPr>
                <w:sz w:val="18"/>
                <w:szCs w:val="18"/>
              </w:rPr>
            </w:pPr>
            <w:r w:rsidRPr="001828F1">
              <w:rPr>
                <w:sz w:val="18"/>
                <w:szCs w:val="18"/>
                <w:lang w:val="fr-FR"/>
              </w:rPr>
              <w:t>Point caractéristique</w:t>
            </w:r>
          </w:p>
        </w:tc>
        <w:tc>
          <w:tcPr>
            <w:tcW w:w="423" w:type="dxa"/>
            <w:gridSpan w:val="2"/>
            <w:tcBorders>
              <w:top w:val="single" w:sz="4" w:space="0" w:color="19233C"/>
              <w:left w:val="nil"/>
              <w:bottom w:val="single" w:sz="4" w:space="0" w:color="19233C"/>
              <w:right w:val="nil"/>
            </w:tcBorders>
          </w:tcPr>
          <w:p w14:paraId="40527403" w14:textId="77777777" w:rsidR="00273FDE" w:rsidRPr="005F1D0F" w:rsidRDefault="00273FDE" w:rsidP="00755495">
            <w:pPr>
              <w:tabs>
                <w:tab w:val="left" w:pos="356"/>
                <w:tab w:val="right" w:pos="2695"/>
              </w:tabs>
              <w:spacing w:before="40" w:after="40"/>
              <w:ind w:left="357" w:hanging="357"/>
              <w:rPr>
                <w:rFonts w:cs="Arial"/>
                <w:sz w:val="18"/>
                <w:szCs w:val="18"/>
              </w:rPr>
            </w:pPr>
          </w:p>
        </w:tc>
        <w:tc>
          <w:tcPr>
            <w:tcW w:w="4398" w:type="dxa"/>
            <w:gridSpan w:val="2"/>
            <w:tcBorders>
              <w:top w:val="single" w:sz="4" w:space="0" w:color="19233C"/>
              <w:left w:val="nil"/>
              <w:bottom w:val="single" w:sz="4" w:space="0" w:color="19233C"/>
              <w:right w:val="nil"/>
            </w:tcBorders>
            <w:vAlign w:val="bottom"/>
          </w:tcPr>
          <w:p w14:paraId="36397D4B" w14:textId="16767B63" w:rsidR="00273FDE" w:rsidRPr="00B055E3" w:rsidRDefault="004E757C" w:rsidP="004628D7">
            <w:pPr>
              <w:tabs>
                <w:tab w:val="right" w:pos="2695"/>
              </w:tabs>
              <w:spacing w:before="40" w:after="40"/>
              <w:rPr>
                <w:sz w:val="18"/>
                <w:szCs w:val="18"/>
                <w:lang w:val="fr-CH"/>
              </w:rPr>
            </w:pPr>
            <w:r w:rsidRPr="00B055E3">
              <w:rPr>
                <w:sz w:val="18"/>
                <w:szCs w:val="18"/>
                <w:lang w:val="fr-CH"/>
              </w:rPr>
              <w:t>Débit</w:t>
            </w:r>
            <w:r w:rsidR="004767C0" w:rsidRPr="00B055E3">
              <w:rPr>
                <w:sz w:val="18"/>
                <w:szCs w:val="18"/>
                <w:lang w:val="fr-CH"/>
              </w:rPr>
              <w:t xml:space="preserve"> </w:t>
            </w:r>
            <w:r w:rsidR="00273FDE" w:rsidRPr="00F04449">
              <w:rPr>
                <w:rFonts w:cs="Arial"/>
                <w:sz w:val="18"/>
                <w:szCs w:val="18"/>
                <w:u w:val="single"/>
                <w:lang w:val="en-GB"/>
              </w:rPr>
              <w:fldChar w:fldCharType="begin">
                <w:ffData>
                  <w:name w:val=""/>
                  <w:enabled/>
                  <w:calcOnExit w:val="0"/>
                  <w:textInput>
                    <w:maxLength w:val="5"/>
                  </w:textInput>
                </w:ffData>
              </w:fldChar>
            </w:r>
            <w:r w:rsidR="00273FDE" w:rsidRPr="00B055E3">
              <w:rPr>
                <w:rFonts w:cs="Arial"/>
                <w:sz w:val="18"/>
                <w:szCs w:val="18"/>
                <w:u w:val="single"/>
                <w:lang w:val="fr-CH"/>
              </w:rPr>
              <w:instrText xml:space="preserve"> FORMTEXT </w:instrText>
            </w:r>
            <w:r w:rsidR="00273FDE" w:rsidRPr="00F04449">
              <w:rPr>
                <w:rFonts w:cs="Arial"/>
                <w:sz w:val="18"/>
                <w:szCs w:val="18"/>
                <w:u w:val="single"/>
                <w:lang w:val="en-GB"/>
              </w:rPr>
            </w:r>
            <w:r w:rsidR="00273FDE" w:rsidRPr="00F04449">
              <w:rPr>
                <w:rFonts w:cs="Arial"/>
                <w:sz w:val="18"/>
                <w:szCs w:val="18"/>
                <w:u w:val="single"/>
                <w:lang w:val="en-GB"/>
              </w:rPr>
              <w:fldChar w:fldCharType="separate"/>
            </w:r>
            <w:r w:rsidR="00273FDE" w:rsidRPr="00F04449">
              <w:rPr>
                <w:rFonts w:cs="Arial"/>
                <w:noProof/>
                <w:sz w:val="18"/>
                <w:szCs w:val="18"/>
                <w:u w:val="single"/>
                <w:lang w:val="en-GB"/>
              </w:rPr>
              <w:t> </w:t>
            </w:r>
            <w:r w:rsidR="00273FDE" w:rsidRPr="00F04449">
              <w:rPr>
                <w:rFonts w:cs="Arial"/>
                <w:noProof/>
                <w:sz w:val="18"/>
                <w:szCs w:val="18"/>
                <w:u w:val="single"/>
                <w:lang w:val="en-GB"/>
              </w:rPr>
              <w:t> </w:t>
            </w:r>
            <w:r w:rsidR="00273FDE" w:rsidRPr="00F04449">
              <w:rPr>
                <w:rFonts w:cs="Arial"/>
                <w:noProof/>
                <w:sz w:val="18"/>
                <w:szCs w:val="18"/>
                <w:u w:val="single"/>
                <w:lang w:val="en-GB"/>
              </w:rPr>
              <w:t> </w:t>
            </w:r>
            <w:r w:rsidR="00273FDE" w:rsidRPr="00F04449">
              <w:rPr>
                <w:rFonts w:cs="Arial"/>
                <w:noProof/>
                <w:sz w:val="18"/>
                <w:szCs w:val="18"/>
                <w:u w:val="single"/>
                <w:lang w:val="en-GB"/>
              </w:rPr>
              <w:t> </w:t>
            </w:r>
            <w:r w:rsidR="00273FDE" w:rsidRPr="00F04449">
              <w:rPr>
                <w:rFonts w:cs="Arial"/>
                <w:noProof/>
                <w:sz w:val="18"/>
                <w:szCs w:val="18"/>
                <w:u w:val="single"/>
                <w:lang w:val="en-GB"/>
              </w:rPr>
              <w:t> </w:t>
            </w:r>
            <w:r w:rsidR="00273FDE" w:rsidRPr="00F04449">
              <w:rPr>
                <w:rFonts w:cs="Arial"/>
                <w:sz w:val="18"/>
                <w:szCs w:val="18"/>
                <w:u w:val="single"/>
                <w:lang w:val="en-GB"/>
              </w:rPr>
              <w:fldChar w:fldCharType="end"/>
            </w:r>
            <w:r w:rsidR="00273FDE" w:rsidRPr="00B055E3">
              <w:rPr>
                <w:rFonts w:cs="Arial"/>
                <w:sz w:val="18"/>
                <w:szCs w:val="18"/>
                <w:lang w:val="fr-CH"/>
              </w:rPr>
              <w:t xml:space="preserve"> </w:t>
            </w:r>
            <w:r w:rsidR="00273FDE" w:rsidRPr="00B055E3">
              <w:rPr>
                <w:sz w:val="18"/>
                <w:szCs w:val="18"/>
                <w:lang w:val="fr-CH"/>
              </w:rPr>
              <w:t>L/min</w:t>
            </w:r>
          </w:p>
          <w:p w14:paraId="568876CB" w14:textId="7D47EA55" w:rsidR="00273FDE" w:rsidRPr="00B055E3" w:rsidRDefault="00273FDE" w:rsidP="004628D7">
            <w:pPr>
              <w:tabs>
                <w:tab w:val="right" w:pos="2695"/>
              </w:tabs>
              <w:spacing w:before="40" w:after="40"/>
              <w:ind w:left="360" w:hanging="360"/>
              <w:rPr>
                <w:sz w:val="18"/>
                <w:szCs w:val="18"/>
                <w:lang w:val="fr-CH"/>
              </w:rPr>
            </w:pPr>
            <w:r w:rsidRPr="00B055E3">
              <w:rPr>
                <w:sz w:val="18"/>
                <w:szCs w:val="18"/>
                <w:lang w:val="fr-CH"/>
              </w:rPr>
              <w:t xml:space="preserve">@ </w:t>
            </w:r>
            <w:r w:rsidR="004E757C" w:rsidRPr="00B055E3">
              <w:rPr>
                <w:sz w:val="18"/>
                <w:szCs w:val="18"/>
                <w:lang w:val="fr-CH"/>
              </w:rPr>
              <w:t>pression</w:t>
            </w:r>
            <w:r w:rsidR="004767C0" w:rsidRPr="00B055E3">
              <w:rPr>
                <w:sz w:val="18"/>
                <w:szCs w:val="18"/>
                <w:lang w:val="fr-CH"/>
              </w:rPr>
              <w:t xml:space="preserve"> </w:t>
            </w:r>
            <w:r w:rsidRPr="00F04449">
              <w:rPr>
                <w:rFonts w:cs="Arial"/>
                <w:sz w:val="18"/>
                <w:szCs w:val="18"/>
                <w:u w:val="single"/>
                <w:lang w:val="en-GB"/>
              </w:rPr>
              <w:fldChar w:fldCharType="begin">
                <w:ffData>
                  <w:name w:val=""/>
                  <w:enabled/>
                  <w:calcOnExit w:val="0"/>
                  <w:textInput>
                    <w:maxLength w:val="4"/>
                  </w:textInput>
                </w:ffData>
              </w:fldChar>
            </w:r>
            <w:r w:rsidRPr="00B055E3">
              <w:rPr>
                <w:rFonts w:cs="Arial"/>
                <w:sz w:val="18"/>
                <w:szCs w:val="18"/>
                <w:u w:val="single"/>
                <w:lang w:val="fr-CH"/>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B055E3">
              <w:rPr>
                <w:rFonts w:cs="Arial"/>
                <w:sz w:val="18"/>
                <w:szCs w:val="18"/>
                <w:lang w:val="fr-CH"/>
              </w:rPr>
              <w:t xml:space="preserve"> </w:t>
            </w:r>
            <w:r w:rsidRPr="00B055E3">
              <w:rPr>
                <w:sz w:val="18"/>
                <w:szCs w:val="18"/>
                <w:lang w:val="fr-CH"/>
              </w:rPr>
              <w:t>bar</w:t>
            </w:r>
          </w:p>
          <w:p w14:paraId="4C422DB3" w14:textId="77777777" w:rsidR="004628D7" w:rsidRPr="00B055E3" w:rsidRDefault="004628D7" w:rsidP="004628D7">
            <w:pPr>
              <w:tabs>
                <w:tab w:val="right" w:pos="2695"/>
              </w:tabs>
              <w:spacing w:before="40" w:after="40"/>
              <w:ind w:left="360" w:hanging="360"/>
              <w:rPr>
                <w:sz w:val="18"/>
                <w:szCs w:val="18"/>
                <w:lang w:val="fr-CH"/>
              </w:rPr>
            </w:pPr>
          </w:p>
          <w:p w14:paraId="21E011B5" w14:textId="3E2B9BCF" w:rsidR="004628D7" w:rsidRPr="00B055E3" w:rsidRDefault="001C6448" w:rsidP="004628D7">
            <w:pPr>
              <w:tabs>
                <w:tab w:val="left" w:pos="356"/>
              </w:tabs>
              <w:spacing w:before="40" w:after="40"/>
              <w:rPr>
                <w:sz w:val="18"/>
                <w:szCs w:val="18"/>
                <w:lang w:val="fr-CH"/>
              </w:rPr>
            </w:pPr>
            <w:r w:rsidRPr="00B055E3">
              <w:rPr>
                <w:sz w:val="18"/>
                <w:szCs w:val="18"/>
                <w:lang w:val="fr-CH"/>
              </w:rPr>
              <w:t>Remarques :</w:t>
            </w:r>
          </w:p>
          <w:p w14:paraId="2C1412E3" w14:textId="77777777" w:rsidR="004628D7" w:rsidRPr="00F04449" w:rsidRDefault="004628D7" w:rsidP="004628D7">
            <w:pPr>
              <w:tabs>
                <w:tab w:val="right" w:pos="2695"/>
              </w:tabs>
              <w:spacing w:before="40" w:after="40"/>
              <w:ind w:left="360" w:hanging="360"/>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5E08F6A3" w14:textId="77777777" w:rsidTr="004E757C">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4B3648F9" w14:textId="77777777" w:rsidR="00273FDE" w:rsidRPr="00D74C9F" w:rsidRDefault="00273FDE"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4A024810" w14:textId="77777777" w:rsidR="004E757C" w:rsidRPr="001828F1" w:rsidRDefault="004E757C" w:rsidP="004E757C">
            <w:pPr>
              <w:rPr>
                <w:b/>
                <w:sz w:val="18"/>
                <w:szCs w:val="18"/>
                <w:lang w:val="fr-FR"/>
              </w:rPr>
            </w:pPr>
            <w:r w:rsidRPr="001828F1">
              <w:rPr>
                <w:b/>
                <w:sz w:val="18"/>
                <w:szCs w:val="18"/>
                <w:lang w:val="fr-FR"/>
              </w:rPr>
              <w:t>Volume du circuit externe</w:t>
            </w:r>
          </w:p>
          <w:p w14:paraId="4811B6BF" w14:textId="54936E05" w:rsidR="00273FDE" w:rsidRPr="004E757C" w:rsidRDefault="004E757C" w:rsidP="004E757C">
            <w:pPr>
              <w:spacing w:before="40" w:after="40"/>
              <w:rPr>
                <w:sz w:val="18"/>
                <w:szCs w:val="18"/>
                <w:lang w:val="fr-CH"/>
              </w:rPr>
            </w:pPr>
            <w:r w:rsidRPr="001828F1">
              <w:rPr>
                <w:sz w:val="18"/>
                <w:szCs w:val="18"/>
                <w:lang w:val="fr-FR"/>
              </w:rPr>
              <w:t>Canaux de régulation avec tuyauterie entre unité de commutation et moule et connexion au moule.</w:t>
            </w:r>
          </w:p>
        </w:tc>
        <w:tc>
          <w:tcPr>
            <w:tcW w:w="423" w:type="dxa"/>
            <w:gridSpan w:val="2"/>
            <w:tcBorders>
              <w:top w:val="single" w:sz="4" w:space="0" w:color="19233C"/>
              <w:left w:val="nil"/>
              <w:bottom w:val="single" w:sz="4" w:space="0" w:color="19233C"/>
              <w:right w:val="nil"/>
            </w:tcBorders>
          </w:tcPr>
          <w:p w14:paraId="6A9C9354" w14:textId="77777777" w:rsidR="00273FDE" w:rsidRPr="004E757C" w:rsidRDefault="00273FDE" w:rsidP="00755495">
            <w:pPr>
              <w:tabs>
                <w:tab w:val="left" w:pos="356"/>
                <w:tab w:val="right" w:pos="2695"/>
              </w:tabs>
              <w:spacing w:before="40" w:after="40"/>
              <w:ind w:left="357" w:hanging="357"/>
              <w:rPr>
                <w:rFonts w:cs="Arial"/>
                <w:sz w:val="18"/>
                <w:szCs w:val="18"/>
                <w:lang w:val="fr-CH"/>
              </w:rPr>
            </w:pPr>
          </w:p>
        </w:tc>
        <w:tc>
          <w:tcPr>
            <w:tcW w:w="4398" w:type="dxa"/>
            <w:gridSpan w:val="2"/>
            <w:tcBorders>
              <w:top w:val="single" w:sz="4" w:space="0" w:color="19233C"/>
              <w:left w:val="nil"/>
              <w:bottom w:val="single" w:sz="4" w:space="0" w:color="19233C"/>
              <w:right w:val="nil"/>
            </w:tcBorders>
            <w:vAlign w:val="bottom"/>
          </w:tcPr>
          <w:p w14:paraId="13CCE478" w14:textId="77777777" w:rsidR="00273FDE" w:rsidRDefault="00273FDE" w:rsidP="004628D7">
            <w:pPr>
              <w:tabs>
                <w:tab w:val="right" w:pos="2695"/>
              </w:tabs>
              <w:spacing w:before="40" w:after="40"/>
              <w:rPr>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w:t>
            </w:r>
            <w:r w:rsidRPr="00F04449">
              <w:rPr>
                <w:sz w:val="18"/>
                <w:szCs w:val="18"/>
                <w:lang w:val="en-GB"/>
              </w:rPr>
              <w:t>L</w:t>
            </w:r>
          </w:p>
          <w:p w14:paraId="36659919" w14:textId="77777777" w:rsidR="004628D7" w:rsidRDefault="004628D7" w:rsidP="004628D7">
            <w:pPr>
              <w:tabs>
                <w:tab w:val="right" w:pos="2695"/>
              </w:tabs>
              <w:spacing w:before="40" w:after="40"/>
              <w:rPr>
                <w:sz w:val="18"/>
                <w:szCs w:val="18"/>
                <w:lang w:val="en-GB"/>
              </w:rPr>
            </w:pPr>
          </w:p>
          <w:p w14:paraId="72AF3530" w14:textId="20CD2973" w:rsidR="004628D7" w:rsidRDefault="001C6448" w:rsidP="004628D7">
            <w:pPr>
              <w:tabs>
                <w:tab w:val="left" w:pos="356"/>
              </w:tabs>
              <w:spacing w:before="40" w:after="40"/>
              <w:rPr>
                <w:sz w:val="18"/>
                <w:szCs w:val="18"/>
              </w:rPr>
            </w:pPr>
            <w:proofErr w:type="gramStart"/>
            <w:r>
              <w:rPr>
                <w:sz w:val="18"/>
                <w:szCs w:val="18"/>
              </w:rPr>
              <w:t>Remarques :</w:t>
            </w:r>
            <w:proofErr w:type="gramEnd"/>
          </w:p>
          <w:p w14:paraId="46985BDD" w14:textId="77777777" w:rsidR="004628D7" w:rsidRPr="00F04449" w:rsidRDefault="004628D7" w:rsidP="004628D7">
            <w:pPr>
              <w:tabs>
                <w:tab w:val="right" w:pos="2695"/>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605ECE2A" w14:textId="77777777" w:rsidTr="004E757C">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18EAC4C0" w14:textId="77777777" w:rsidR="00273FDE" w:rsidRPr="00D74C9F" w:rsidRDefault="00273FDE"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11C17C98" w14:textId="77777777" w:rsidR="004E757C" w:rsidRPr="001828F1" w:rsidRDefault="004E757C" w:rsidP="004E757C">
            <w:pPr>
              <w:rPr>
                <w:b/>
                <w:sz w:val="18"/>
                <w:szCs w:val="18"/>
                <w:lang w:val="fr-FR"/>
              </w:rPr>
            </w:pPr>
            <w:r w:rsidRPr="001828F1">
              <w:rPr>
                <w:b/>
                <w:sz w:val="18"/>
                <w:szCs w:val="18"/>
                <w:lang w:val="fr-FR"/>
              </w:rPr>
              <w:t>Temporisations caractéristiques</w:t>
            </w:r>
          </w:p>
          <w:p w14:paraId="43B6729E" w14:textId="46D58B7D" w:rsidR="00273FDE" w:rsidRPr="004E757C" w:rsidRDefault="004E757C" w:rsidP="004E757C">
            <w:pPr>
              <w:spacing w:before="40" w:after="40"/>
              <w:rPr>
                <w:sz w:val="18"/>
                <w:szCs w:val="18"/>
                <w:lang w:val="fr-CH"/>
              </w:rPr>
            </w:pPr>
            <w:r w:rsidRPr="001828F1">
              <w:rPr>
                <w:sz w:val="18"/>
                <w:szCs w:val="18"/>
                <w:lang w:val="fr-FR"/>
              </w:rPr>
              <w:t>Temps après la commutation jusqu’au changement de température dans le moule</w:t>
            </w:r>
          </w:p>
        </w:tc>
        <w:tc>
          <w:tcPr>
            <w:tcW w:w="423" w:type="dxa"/>
            <w:gridSpan w:val="2"/>
            <w:tcBorders>
              <w:top w:val="single" w:sz="4" w:space="0" w:color="19233C"/>
              <w:left w:val="nil"/>
              <w:bottom w:val="single" w:sz="4" w:space="0" w:color="19233C"/>
              <w:right w:val="nil"/>
            </w:tcBorders>
          </w:tcPr>
          <w:p w14:paraId="4957EAA5" w14:textId="77777777" w:rsidR="00273FDE" w:rsidRPr="004E757C" w:rsidRDefault="00273FDE" w:rsidP="00755495">
            <w:pPr>
              <w:tabs>
                <w:tab w:val="left" w:pos="356"/>
                <w:tab w:val="right" w:pos="2695"/>
              </w:tabs>
              <w:spacing w:before="40" w:after="40"/>
              <w:ind w:left="357" w:hanging="357"/>
              <w:rPr>
                <w:rFonts w:cs="Arial"/>
                <w:sz w:val="18"/>
                <w:szCs w:val="18"/>
                <w:lang w:val="fr-CH"/>
              </w:rPr>
            </w:pPr>
          </w:p>
        </w:tc>
        <w:tc>
          <w:tcPr>
            <w:tcW w:w="4398" w:type="dxa"/>
            <w:gridSpan w:val="2"/>
            <w:tcBorders>
              <w:top w:val="single" w:sz="4" w:space="0" w:color="19233C"/>
              <w:left w:val="nil"/>
              <w:bottom w:val="single" w:sz="4" w:space="0" w:color="19233C"/>
              <w:right w:val="nil"/>
            </w:tcBorders>
            <w:vAlign w:val="bottom"/>
          </w:tcPr>
          <w:p w14:paraId="4CD199AD" w14:textId="77777777" w:rsidR="00273FDE" w:rsidRDefault="00273FDE" w:rsidP="004628D7">
            <w:pPr>
              <w:tabs>
                <w:tab w:val="right" w:pos="2695"/>
              </w:tabs>
              <w:spacing w:before="40" w:after="40"/>
              <w:rPr>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w:t>
            </w:r>
            <w:r w:rsidRPr="00F04449">
              <w:rPr>
                <w:sz w:val="18"/>
                <w:szCs w:val="18"/>
                <w:lang w:val="en-GB"/>
              </w:rPr>
              <w:t>s</w:t>
            </w:r>
          </w:p>
          <w:p w14:paraId="2001649B" w14:textId="77777777" w:rsidR="004628D7" w:rsidRDefault="004628D7" w:rsidP="004628D7">
            <w:pPr>
              <w:tabs>
                <w:tab w:val="right" w:pos="2695"/>
              </w:tabs>
              <w:spacing w:before="40" w:after="40"/>
              <w:rPr>
                <w:sz w:val="18"/>
                <w:szCs w:val="18"/>
                <w:lang w:val="en-GB"/>
              </w:rPr>
            </w:pPr>
          </w:p>
          <w:p w14:paraId="707D5138" w14:textId="37CA3C44" w:rsidR="004628D7" w:rsidRDefault="001C6448" w:rsidP="004628D7">
            <w:pPr>
              <w:tabs>
                <w:tab w:val="left" w:pos="356"/>
              </w:tabs>
              <w:spacing w:before="40" w:after="40"/>
              <w:rPr>
                <w:sz w:val="18"/>
                <w:szCs w:val="18"/>
              </w:rPr>
            </w:pPr>
            <w:proofErr w:type="gramStart"/>
            <w:r>
              <w:rPr>
                <w:sz w:val="18"/>
                <w:szCs w:val="18"/>
              </w:rPr>
              <w:t>Remarques :</w:t>
            </w:r>
            <w:proofErr w:type="gramEnd"/>
          </w:p>
          <w:p w14:paraId="12A1B30E" w14:textId="77777777" w:rsidR="004628D7" w:rsidRPr="00F04449" w:rsidRDefault="004628D7" w:rsidP="004628D7">
            <w:pPr>
              <w:tabs>
                <w:tab w:val="right" w:pos="2695"/>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4E087721" w14:textId="77777777" w:rsidTr="004E757C">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3018164C" w14:textId="77777777" w:rsidR="00273FDE" w:rsidRPr="00D74C9F" w:rsidRDefault="00273FDE"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37741300" w14:textId="77777777" w:rsidR="004E757C" w:rsidRPr="001828F1" w:rsidRDefault="004E757C" w:rsidP="004E757C">
            <w:pPr>
              <w:rPr>
                <w:b/>
                <w:sz w:val="18"/>
                <w:szCs w:val="18"/>
                <w:lang w:val="fr-FR"/>
              </w:rPr>
            </w:pPr>
            <w:r w:rsidRPr="001828F1">
              <w:rPr>
                <w:b/>
                <w:sz w:val="18"/>
                <w:szCs w:val="18"/>
                <w:lang w:val="fr-FR"/>
              </w:rPr>
              <w:t>Appareil chaud préconisé (TH)</w:t>
            </w:r>
          </w:p>
          <w:p w14:paraId="7F894ECF" w14:textId="7B09B0CD" w:rsidR="00273FDE" w:rsidRPr="004E757C" w:rsidRDefault="004E757C" w:rsidP="004E757C">
            <w:pPr>
              <w:spacing w:before="40" w:after="40"/>
              <w:rPr>
                <w:b/>
                <w:sz w:val="18"/>
                <w:szCs w:val="18"/>
                <w:lang w:val="fr-CH"/>
              </w:rPr>
            </w:pPr>
            <w:r w:rsidRPr="001828F1">
              <w:rPr>
                <w:sz w:val="18"/>
                <w:szCs w:val="18"/>
                <w:lang w:val="fr-FR"/>
              </w:rPr>
              <w:t>Dimensionnement minimal</w:t>
            </w:r>
          </w:p>
        </w:tc>
        <w:tc>
          <w:tcPr>
            <w:tcW w:w="423" w:type="dxa"/>
            <w:gridSpan w:val="2"/>
            <w:tcBorders>
              <w:top w:val="single" w:sz="4" w:space="0" w:color="19233C"/>
              <w:left w:val="nil"/>
              <w:bottom w:val="single" w:sz="4" w:space="0" w:color="19233C"/>
              <w:right w:val="nil"/>
            </w:tcBorders>
          </w:tcPr>
          <w:p w14:paraId="51A164B1" w14:textId="77777777" w:rsidR="00273FDE" w:rsidRPr="004E757C" w:rsidRDefault="00273FDE" w:rsidP="00755495">
            <w:pPr>
              <w:tabs>
                <w:tab w:val="left" w:pos="356"/>
                <w:tab w:val="right" w:pos="2695"/>
              </w:tabs>
              <w:spacing w:before="40" w:after="40"/>
              <w:ind w:left="357" w:hanging="357"/>
              <w:rPr>
                <w:rFonts w:cs="Arial"/>
                <w:sz w:val="18"/>
                <w:szCs w:val="18"/>
                <w:lang w:val="fr-CH"/>
              </w:rPr>
            </w:pPr>
          </w:p>
        </w:tc>
        <w:tc>
          <w:tcPr>
            <w:tcW w:w="4398" w:type="dxa"/>
            <w:gridSpan w:val="2"/>
            <w:tcBorders>
              <w:top w:val="single" w:sz="4" w:space="0" w:color="19233C"/>
              <w:left w:val="nil"/>
              <w:bottom w:val="single" w:sz="4" w:space="0" w:color="19233C"/>
              <w:right w:val="nil"/>
            </w:tcBorders>
            <w:vAlign w:val="bottom"/>
          </w:tcPr>
          <w:p w14:paraId="37A0C021" w14:textId="77777777" w:rsidR="00273FDE" w:rsidRDefault="00273FDE" w:rsidP="004628D7">
            <w:pPr>
              <w:tabs>
                <w:tab w:val="right" w:pos="2695"/>
              </w:tabs>
              <w:spacing w:before="40" w:after="40"/>
              <w:rPr>
                <w:rFonts w:cs="Arial"/>
                <w:sz w:val="18"/>
                <w:szCs w:val="18"/>
                <w:u w:val="single"/>
                <w:lang w:val="en-GB"/>
              </w:rPr>
            </w:pPr>
            <w:r w:rsidRPr="00F04449">
              <w:rPr>
                <w:sz w:val="18"/>
                <w:szCs w:val="18"/>
                <w:lang w:val="en-GB"/>
              </w:rPr>
              <w:t>HB-</w:t>
            </w:r>
            <w:r w:rsidRPr="00F04449">
              <w:rPr>
                <w:rFonts w:cs="Arial"/>
                <w:sz w:val="18"/>
                <w:szCs w:val="18"/>
                <w:u w:val="single"/>
                <w:lang w:val="en-GB"/>
              </w:rPr>
              <w:fldChar w:fldCharType="begin">
                <w:ffData>
                  <w:name w:val=""/>
                  <w:enabled/>
                  <w:calcOnExit w:val="0"/>
                  <w:textInput>
                    <w:maxLength w:val="1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fldChar w:fldCharType="end"/>
            </w:r>
          </w:p>
          <w:p w14:paraId="2CF7860F" w14:textId="77777777" w:rsidR="00273FDE" w:rsidRDefault="00273FDE" w:rsidP="004628D7">
            <w:pPr>
              <w:tabs>
                <w:tab w:val="right" w:pos="2695"/>
              </w:tabs>
              <w:spacing w:before="40" w:after="40"/>
              <w:rPr>
                <w:rFonts w:cs="Arial"/>
                <w:sz w:val="18"/>
                <w:szCs w:val="18"/>
                <w:u w:val="single"/>
                <w:lang w:val="en-GB"/>
              </w:rPr>
            </w:pPr>
          </w:p>
          <w:p w14:paraId="2EDEBFA6" w14:textId="3D4DECF6" w:rsidR="004628D7" w:rsidRDefault="001C6448" w:rsidP="004628D7">
            <w:pPr>
              <w:tabs>
                <w:tab w:val="left" w:pos="356"/>
              </w:tabs>
              <w:spacing w:before="40" w:after="40"/>
              <w:rPr>
                <w:sz w:val="18"/>
                <w:szCs w:val="18"/>
              </w:rPr>
            </w:pPr>
            <w:proofErr w:type="gramStart"/>
            <w:r>
              <w:rPr>
                <w:sz w:val="18"/>
                <w:szCs w:val="18"/>
              </w:rPr>
              <w:t>Remarques :</w:t>
            </w:r>
            <w:proofErr w:type="gramEnd"/>
          </w:p>
          <w:p w14:paraId="326B00BF" w14:textId="77777777" w:rsidR="00273FDE" w:rsidRPr="00F04449" w:rsidRDefault="004628D7" w:rsidP="004767C0">
            <w:pPr>
              <w:tabs>
                <w:tab w:val="right" w:pos="2695"/>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4E757C" w:rsidRPr="00AF5DF3" w14:paraId="6F2F98AF" w14:textId="77777777" w:rsidTr="004E757C">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35CEFB5D" w14:textId="77777777" w:rsidR="004E757C" w:rsidRPr="00D74C9F" w:rsidRDefault="004E757C" w:rsidP="004E757C">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1A595689" w14:textId="77777777" w:rsidR="004E757C" w:rsidRPr="001828F1" w:rsidRDefault="004E757C" w:rsidP="004E757C">
            <w:pPr>
              <w:rPr>
                <w:b/>
                <w:sz w:val="18"/>
                <w:szCs w:val="18"/>
                <w:lang w:val="fr-FR"/>
              </w:rPr>
            </w:pPr>
            <w:r w:rsidRPr="001828F1">
              <w:rPr>
                <w:b/>
                <w:sz w:val="18"/>
                <w:szCs w:val="18"/>
                <w:lang w:val="fr-FR"/>
              </w:rPr>
              <w:t>Appareil froid préconisé (TC)</w:t>
            </w:r>
          </w:p>
          <w:p w14:paraId="4182240E" w14:textId="70597738" w:rsidR="004E757C" w:rsidRPr="004E757C" w:rsidRDefault="004E757C" w:rsidP="004E757C">
            <w:pPr>
              <w:spacing w:before="40" w:after="40"/>
              <w:rPr>
                <w:b/>
                <w:sz w:val="18"/>
                <w:szCs w:val="18"/>
                <w:lang w:val="fr-CH"/>
              </w:rPr>
            </w:pPr>
            <w:r w:rsidRPr="001828F1">
              <w:rPr>
                <w:sz w:val="18"/>
                <w:szCs w:val="18"/>
                <w:lang w:val="fr-FR"/>
              </w:rPr>
              <w:t>Dimensionnement minimal</w:t>
            </w:r>
          </w:p>
        </w:tc>
        <w:tc>
          <w:tcPr>
            <w:tcW w:w="423" w:type="dxa"/>
            <w:gridSpan w:val="2"/>
            <w:tcBorders>
              <w:top w:val="single" w:sz="4" w:space="0" w:color="19233C"/>
              <w:left w:val="nil"/>
              <w:bottom w:val="single" w:sz="4" w:space="0" w:color="19233C"/>
              <w:right w:val="nil"/>
            </w:tcBorders>
          </w:tcPr>
          <w:p w14:paraId="38AE0EB8" w14:textId="77777777" w:rsidR="004E757C" w:rsidRPr="004E757C" w:rsidRDefault="004E757C" w:rsidP="004E757C">
            <w:pPr>
              <w:tabs>
                <w:tab w:val="left" w:pos="356"/>
                <w:tab w:val="right" w:pos="2695"/>
              </w:tabs>
              <w:spacing w:before="40" w:after="40"/>
              <w:ind w:left="357" w:hanging="357"/>
              <w:rPr>
                <w:rFonts w:cs="Arial"/>
                <w:sz w:val="18"/>
                <w:szCs w:val="18"/>
                <w:lang w:val="fr-CH"/>
              </w:rPr>
            </w:pPr>
          </w:p>
        </w:tc>
        <w:tc>
          <w:tcPr>
            <w:tcW w:w="4398" w:type="dxa"/>
            <w:gridSpan w:val="2"/>
            <w:tcBorders>
              <w:top w:val="single" w:sz="4" w:space="0" w:color="19233C"/>
              <w:left w:val="nil"/>
              <w:bottom w:val="single" w:sz="4" w:space="0" w:color="19233C"/>
              <w:right w:val="nil"/>
            </w:tcBorders>
            <w:vAlign w:val="bottom"/>
          </w:tcPr>
          <w:p w14:paraId="08777653" w14:textId="77777777" w:rsidR="004E757C" w:rsidRDefault="004E757C" w:rsidP="004E757C">
            <w:pPr>
              <w:tabs>
                <w:tab w:val="right" w:pos="2695"/>
              </w:tabs>
              <w:spacing w:before="40" w:after="40"/>
              <w:rPr>
                <w:rFonts w:cs="Arial"/>
                <w:sz w:val="18"/>
                <w:szCs w:val="18"/>
                <w:u w:val="single"/>
                <w:lang w:val="en-GB"/>
              </w:rPr>
            </w:pPr>
            <w:r w:rsidRPr="00F04449">
              <w:rPr>
                <w:sz w:val="18"/>
                <w:szCs w:val="18"/>
                <w:lang w:val="en-GB"/>
              </w:rPr>
              <w:t>HB-</w:t>
            </w:r>
            <w:r w:rsidRPr="00F04449">
              <w:rPr>
                <w:rFonts w:cs="Arial"/>
                <w:sz w:val="18"/>
                <w:szCs w:val="18"/>
                <w:u w:val="single"/>
                <w:lang w:val="en-GB"/>
              </w:rPr>
              <w:fldChar w:fldCharType="begin">
                <w:ffData>
                  <w:name w:val=""/>
                  <w:enabled/>
                  <w:calcOnExit w:val="0"/>
                  <w:textInput>
                    <w:maxLength w:val="1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p>
          <w:p w14:paraId="6A02FA95" w14:textId="77777777" w:rsidR="004E757C" w:rsidRDefault="004E757C" w:rsidP="004E757C">
            <w:pPr>
              <w:tabs>
                <w:tab w:val="right" w:pos="2695"/>
              </w:tabs>
              <w:spacing w:before="40" w:after="40"/>
              <w:rPr>
                <w:rFonts w:cs="Arial"/>
                <w:sz w:val="18"/>
                <w:szCs w:val="18"/>
                <w:u w:val="single"/>
                <w:lang w:val="en-GB"/>
              </w:rPr>
            </w:pPr>
          </w:p>
          <w:p w14:paraId="0F541B52" w14:textId="1C67B688" w:rsidR="004E757C" w:rsidRDefault="004E757C" w:rsidP="004E757C">
            <w:pPr>
              <w:tabs>
                <w:tab w:val="right" w:pos="2695"/>
              </w:tabs>
              <w:spacing w:before="40" w:after="40"/>
              <w:rPr>
                <w:rFonts w:cs="Arial"/>
                <w:sz w:val="18"/>
                <w:szCs w:val="18"/>
                <w:lang w:val="en-GB"/>
              </w:rPr>
            </w:pPr>
            <w:proofErr w:type="gramStart"/>
            <w:r>
              <w:rPr>
                <w:rFonts w:cs="Arial"/>
                <w:sz w:val="18"/>
                <w:szCs w:val="18"/>
                <w:lang w:val="en-GB"/>
              </w:rPr>
              <w:t>Remarques :</w:t>
            </w:r>
            <w:proofErr w:type="gramEnd"/>
          </w:p>
          <w:p w14:paraId="28A8CF90" w14:textId="77777777" w:rsidR="004E757C" w:rsidRPr="00273FDE" w:rsidRDefault="004E757C" w:rsidP="004E757C">
            <w:pPr>
              <w:tabs>
                <w:tab w:val="right" w:pos="2695"/>
              </w:tabs>
              <w:spacing w:before="40" w:after="40"/>
              <w:rPr>
                <w:i/>
                <w:sz w:val="18"/>
                <w:szCs w:val="18"/>
                <w:lang w:val="en-GB"/>
              </w:rPr>
            </w:pPr>
            <w:r>
              <w:rPr>
                <w:rFonts w:cs="Arial"/>
                <w:i/>
                <w:sz w:val="18"/>
                <w:szCs w:val="18"/>
                <w:lang w:val="en-GB"/>
              </w:rPr>
              <w:t>2</w:t>
            </w:r>
            <w:r w:rsidRPr="00F04449">
              <w:rPr>
                <w:rFonts w:cs="Arial"/>
                <w:i/>
                <w:sz w:val="18"/>
                <w:szCs w:val="18"/>
                <w:lang w:val="en-GB"/>
              </w:rPr>
              <w:t>)</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4E757C" w:rsidRPr="00AF5DF3" w14:paraId="369F3854" w14:textId="77777777" w:rsidTr="004E757C">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10015575" w14:textId="77777777" w:rsidR="004E757C" w:rsidRPr="00D74C9F" w:rsidRDefault="004E757C" w:rsidP="004E757C">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48AFA8E8" w14:textId="77777777" w:rsidR="004E757C" w:rsidRPr="001828F1" w:rsidRDefault="004E757C" w:rsidP="004E757C">
            <w:pPr>
              <w:rPr>
                <w:b/>
                <w:sz w:val="18"/>
                <w:szCs w:val="18"/>
                <w:lang w:val="fr-FR"/>
              </w:rPr>
            </w:pPr>
            <w:r w:rsidRPr="001828F1">
              <w:rPr>
                <w:b/>
                <w:sz w:val="18"/>
                <w:szCs w:val="18"/>
                <w:lang w:val="fr-FR"/>
              </w:rPr>
              <w:t>Unité de commutation préconisée (VS)</w:t>
            </w:r>
          </w:p>
          <w:p w14:paraId="6A7A5251" w14:textId="15EFB675" w:rsidR="004E757C" w:rsidRPr="00F04449" w:rsidRDefault="004E757C" w:rsidP="004E757C">
            <w:pPr>
              <w:spacing w:before="40" w:after="40"/>
              <w:rPr>
                <w:sz w:val="18"/>
                <w:szCs w:val="18"/>
              </w:rPr>
            </w:pPr>
            <w:r w:rsidRPr="001828F1">
              <w:rPr>
                <w:sz w:val="18"/>
                <w:szCs w:val="18"/>
                <w:lang w:val="fr-FR"/>
              </w:rPr>
              <w:t>Dimensionnement minimal</w:t>
            </w:r>
          </w:p>
        </w:tc>
        <w:tc>
          <w:tcPr>
            <w:tcW w:w="423" w:type="dxa"/>
            <w:gridSpan w:val="2"/>
            <w:tcBorders>
              <w:top w:val="single" w:sz="4" w:space="0" w:color="19233C"/>
              <w:left w:val="nil"/>
              <w:bottom w:val="single" w:sz="4" w:space="0" w:color="19233C"/>
              <w:right w:val="nil"/>
            </w:tcBorders>
          </w:tcPr>
          <w:p w14:paraId="71B4E9BB" w14:textId="77777777" w:rsidR="004E757C" w:rsidRPr="005F1D0F" w:rsidRDefault="004E757C" w:rsidP="004E757C">
            <w:pPr>
              <w:tabs>
                <w:tab w:val="left" w:pos="356"/>
                <w:tab w:val="right" w:pos="2695"/>
              </w:tabs>
              <w:spacing w:before="40" w:after="40"/>
              <w:ind w:left="357" w:hanging="357"/>
              <w:rPr>
                <w:rFonts w:cs="Arial"/>
                <w:sz w:val="18"/>
                <w:szCs w:val="18"/>
              </w:rPr>
            </w:pPr>
          </w:p>
        </w:tc>
        <w:tc>
          <w:tcPr>
            <w:tcW w:w="4398" w:type="dxa"/>
            <w:gridSpan w:val="2"/>
            <w:tcBorders>
              <w:top w:val="single" w:sz="4" w:space="0" w:color="19233C"/>
              <w:left w:val="nil"/>
              <w:bottom w:val="single" w:sz="4" w:space="0" w:color="19233C"/>
              <w:right w:val="nil"/>
            </w:tcBorders>
            <w:vAlign w:val="bottom"/>
          </w:tcPr>
          <w:p w14:paraId="447791E3" w14:textId="77777777" w:rsidR="004E757C" w:rsidRDefault="004E757C" w:rsidP="004E757C">
            <w:pPr>
              <w:tabs>
                <w:tab w:val="right" w:pos="2695"/>
              </w:tabs>
              <w:spacing w:before="40" w:after="40"/>
              <w:rPr>
                <w:rFonts w:cs="Arial"/>
                <w:sz w:val="18"/>
                <w:szCs w:val="18"/>
                <w:u w:val="single"/>
                <w:lang w:val="en-GB"/>
              </w:rPr>
            </w:pPr>
            <w:r w:rsidRPr="00F04449">
              <w:rPr>
                <w:sz w:val="18"/>
                <w:szCs w:val="18"/>
                <w:lang w:val="en-GB"/>
              </w:rPr>
              <w:t>HB-</w:t>
            </w:r>
            <w:r w:rsidRPr="00F04449">
              <w:rPr>
                <w:rFonts w:cs="Arial"/>
                <w:sz w:val="18"/>
                <w:szCs w:val="18"/>
                <w:u w:val="single"/>
                <w:lang w:val="en-GB"/>
              </w:rPr>
              <w:fldChar w:fldCharType="begin">
                <w:ffData>
                  <w:name w:val=""/>
                  <w:enabled/>
                  <w:calcOnExit w:val="0"/>
                  <w:textInput>
                    <w:maxLength w:val="1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p>
          <w:p w14:paraId="3A247B1F" w14:textId="77777777" w:rsidR="004E757C" w:rsidRDefault="004E757C" w:rsidP="004E757C">
            <w:pPr>
              <w:tabs>
                <w:tab w:val="right" w:pos="2695"/>
              </w:tabs>
              <w:spacing w:before="40" w:after="40"/>
              <w:rPr>
                <w:rFonts w:cs="Arial"/>
                <w:sz w:val="18"/>
                <w:szCs w:val="18"/>
                <w:u w:val="single"/>
                <w:lang w:val="en-GB"/>
              </w:rPr>
            </w:pPr>
          </w:p>
          <w:p w14:paraId="24941CF2" w14:textId="073EE20E" w:rsidR="004E757C" w:rsidRDefault="004E757C" w:rsidP="004E757C">
            <w:pPr>
              <w:tabs>
                <w:tab w:val="right" w:pos="2695"/>
              </w:tabs>
              <w:spacing w:before="40" w:after="40"/>
              <w:rPr>
                <w:rFonts w:cs="Arial"/>
                <w:sz w:val="18"/>
                <w:szCs w:val="18"/>
                <w:lang w:val="en-GB"/>
              </w:rPr>
            </w:pPr>
            <w:proofErr w:type="gramStart"/>
            <w:r>
              <w:rPr>
                <w:rFonts w:cs="Arial"/>
                <w:sz w:val="18"/>
                <w:szCs w:val="18"/>
                <w:lang w:val="en-GB"/>
              </w:rPr>
              <w:t>Remarques :</w:t>
            </w:r>
            <w:proofErr w:type="gramEnd"/>
          </w:p>
          <w:p w14:paraId="61272ABB" w14:textId="77777777" w:rsidR="004E757C" w:rsidRPr="00273FDE" w:rsidRDefault="004E757C" w:rsidP="004E757C">
            <w:pPr>
              <w:tabs>
                <w:tab w:val="right" w:pos="2695"/>
              </w:tabs>
              <w:spacing w:before="40" w:after="40"/>
              <w:rPr>
                <w:i/>
                <w:sz w:val="18"/>
                <w:szCs w:val="18"/>
                <w:lang w:val="en-GB"/>
              </w:rPr>
            </w:pPr>
            <w:r>
              <w:rPr>
                <w:rFonts w:cs="Arial"/>
                <w:i/>
                <w:sz w:val="18"/>
                <w:szCs w:val="18"/>
                <w:lang w:val="en-GB"/>
              </w:rPr>
              <w:t>2</w:t>
            </w:r>
            <w:r w:rsidRPr="00F04449">
              <w:rPr>
                <w:rFonts w:cs="Arial"/>
                <w:i/>
                <w:sz w:val="18"/>
                <w:szCs w:val="18"/>
                <w:lang w:val="en-GB"/>
              </w:rPr>
              <w:t>)</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4E757C" w:rsidRPr="00AF5DF3" w14:paraId="7AFB7E0C" w14:textId="77777777" w:rsidTr="004E757C">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1540B3AD" w14:textId="77777777" w:rsidR="004E757C" w:rsidRPr="00D74C9F" w:rsidRDefault="004E757C" w:rsidP="004E757C">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10B1A029" w14:textId="77777777" w:rsidR="004E757C" w:rsidRPr="001828F1" w:rsidRDefault="004E757C" w:rsidP="004E757C">
            <w:pPr>
              <w:rPr>
                <w:b/>
                <w:sz w:val="18"/>
                <w:szCs w:val="18"/>
                <w:lang w:val="fr-FR"/>
              </w:rPr>
            </w:pPr>
            <w:r w:rsidRPr="001828F1">
              <w:rPr>
                <w:b/>
                <w:sz w:val="18"/>
                <w:szCs w:val="18"/>
                <w:lang w:val="fr-FR"/>
              </w:rPr>
              <w:t>Accessoires préconisés</w:t>
            </w:r>
          </w:p>
          <w:p w14:paraId="3897E180" w14:textId="095A0AA8" w:rsidR="004E757C" w:rsidRPr="004E757C" w:rsidRDefault="004E757C" w:rsidP="004E757C">
            <w:pPr>
              <w:spacing w:before="40" w:after="40"/>
              <w:rPr>
                <w:sz w:val="18"/>
                <w:szCs w:val="18"/>
                <w:lang w:val="fr-CH"/>
              </w:rPr>
            </w:pPr>
            <w:r w:rsidRPr="001828F1">
              <w:rPr>
                <w:sz w:val="18"/>
                <w:szCs w:val="18"/>
                <w:lang w:val="fr-FR"/>
              </w:rPr>
              <w:t>(</w:t>
            </w:r>
            <w:proofErr w:type="gramStart"/>
            <w:r w:rsidRPr="001828F1">
              <w:rPr>
                <w:sz w:val="18"/>
                <w:szCs w:val="18"/>
                <w:lang w:val="fr-FR"/>
              </w:rPr>
              <w:t>sans</w:t>
            </w:r>
            <w:proofErr w:type="gramEnd"/>
            <w:r w:rsidRPr="001828F1">
              <w:rPr>
                <w:sz w:val="18"/>
                <w:szCs w:val="18"/>
                <w:lang w:val="fr-FR"/>
              </w:rPr>
              <w:t xml:space="preserve"> flexibles, raccords, câbles)</w:t>
            </w:r>
          </w:p>
        </w:tc>
        <w:tc>
          <w:tcPr>
            <w:tcW w:w="423" w:type="dxa"/>
            <w:gridSpan w:val="2"/>
            <w:tcBorders>
              <w:top w:val="single" w:sz="4" w:space="0" w:color="19233C"/>
              <w:left w:val="nil"/>
              <w:bottom w:val="single" w:sz="4" w:space="0" w:color="19233C"/>
              <w:right w:val="nil"/>
            </w:tcBorders>
          </w:tcPr>
          <w:p w14:paraId="35B2C57D" w14:textId="77777777" w:rsidR="004E757C" w:rsidRPr="004E757C" w:rsidRDefault="004E757C" w:rsidP="004E757C">
            <w:pPr>
              <w:tabs>
                <w:tab w:val="left" w:pos="356"/>
                <w:tab w:val="right" w:pos="2695"/>
              </w:tabs>
              <w:spacing w:before="40" w:after="40"/>
              <w:ind w:left="357" w:hanging="357"/>
              <w:rPr>
                <w:rFonts w:cs="Arial"/>
                <w:sz w:val="18"/>
                <w:szCs w:val="18"/>
                <w:lang w:val="fr-CH"/>
              </w:rPr>
            </w:pPr>
          </w:p>
        </w:tc>
        <w:tc>
          <w:tcPr>
            <w:tcW w:w="4398" w:type="dxa"/>
            <w:gridSpan w:val="2"/>
            <w:tcBorders>
              <w:top w:val="single" w:sz="4" w:space="0" w:color="19233C"/>
              <w:left w:val="nil"/>
              <w:bottom w:val="single" w:sz="4" w:space="0" w:color="19233C"/>
              <w:right w:val="nil"/>
            </w:tcBorders>
            <w:vAlign w:val="bottom"/>
          </w:tcPr>
          <w:p w14:paraId="264F2C05" w14:textId="14C8467A" w:rsidR="004E757C" w:rsidRPr="002871FD" w:rsidRDefault="004E757C" w:rsidP="004E757C">
            <w:pPr>
              <w:tabs>
                <w:tab w:val="right" w:pos="2695"/>
              </w:tabs>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2871FD">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2871FD">
              <w:rPr>
                <w:sz w:val="18"/>
                <w:szCs w:val="18"/>
                <w:lang w:val="fr-CH"/>
              </w:rPr>
              <w:tab/>
            </w:r>
            <w:r w:rsidR="002871FD" w:rsidRPr="001828F1">
              <w:rPr>
                <w:sz w:val="18"/>
                <w:szCs w:val="18"/>
                <w:lang w:val="fr-FR"/>
              </w:rPr>
              <w:t>Capteur de proximité</w:t>
            </w:r>
          </w:p>
          <w:p w14:paraId="46588CF7" w14:textId="632D6B2C" w:rsidR="004E757C" w:rsidRPr="002871FD" w:rsidRDefault="004E757C" w:rsidP="004E757C">
            <w:pPr>
              <w:tabs>
                <w:tab w:val="right" w:pos="2695"/>
              </w:tabs>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2871FD">
              <w:rPr>
                <w:sz w:val="18"/>
                <w:szCs w:val="18"/>
                <w:lang w:val="fr-CH"/>
              </w:rPr>
              <w:instrText xml:space="preserve"> FORMCHECKBOX </w:instrText>
            </w:r>
            <w:r w:rsidR="0002049F">
              <w:rPr>
                <w:sz w:val="18"/>
                <w:szCs w:val="18"/>
              </w:rPr>
            </w:r>
            <w:r w:rsidR="0002049F">
              <w:rPr>
                <w:sz w:val="18"/>
                <w:szCs w:val="18"/>
              </w:rPr>
              <w:fldChar w:fldCharType="separate"/>
            </w:r>
            <w:r w:rsidRPr="00F04449">
              <w:rPr>
                <w:sz w:val="18"/>
                <w:szCs w:val="18"/>
              </w:rPr>
              <w:fldChar w:fldCharType="end"/>
            </w:r>
            <w:r w:rsidRPr="002871FD">
              <w:rPr>
                <w:sz w:val="18"/>
                <w:szCs w:val="18"/>
                <w:lang w:val="fr-CH"/>
              </w:rPr>
              <w:tab/>
            </w:r>
            <w:r w:rsidR="002871FD" w:rsidRPr="001828F1">
              <w:rPr>
                <w:sz w:val="18"/>
                <w:szCs w:val="18"/>
                <w:lang w:val="fr-FR"/>
              </w:rPr>
              <w:t>Capteur de température IR</w:t>
            </w:r>
          </w:p>
          <w:p w14:paraId="4E24AEB4" w14:textId="77777777" w:rsidR="004E757C" w:rsidRPr="002871FD" w:rsidRDefault="004E757C" w:rsidP="004E757C">
            <w:pPr>
              <w:tabs>
                <w:tab w:val="right" w:pos="2695"/>
              </w:tabs>
              <w:spacing w:before="40" w:after="40"/>
              <w:ind w:left="357" w:hanging="357"/>
              <w:rPr>
                <w:sz w:val="18"/>
                <w:szCs w:val="18"/>
                <w:lang w:val="fr-CH"/>
              </w:rPr>
            </w:pPr>
          </w:p>
          <w:p w14:paraId="704F1A76" w14:textId="5C3ABD09" w:rsidR="004E757C" w:rsidRPr="002871FD" w:rsidRDefault="004E757C" w:rsidP="004E757C">
            <w:pPr>
              <w:tabs>
                <w:tab w:val="left" w:pos="356"/>
              </w:tabs>
              <w:spacing w:before="40" w:after="40"/>
              <w:rPr>
                <w:sz w:val="18"/>
                <w:szCs w:val="18"/>
                <w:lang w:val="fr-CH"/>
              </w:rPr>
            </w:pPr>
            <w:r w:rsidRPr="002871FD">
              <w:rPr>
                <w:sz w:val="18"/>
                <w:szCs w:val="18"/>
                <w:lang w:val="fr-CH"/>
              </w:rPr>
              <w:t>Remarques :</w:t>
            </w:r>
          </w:p>
          <w:p w14:paraId="25B7105D" w14:textId="77777777" w:rsidR="004E757C" w:rsidRPr="00F04449" w:rsidRDefault="004E757C" w:rsidP="004E757C">
            <w:pPr>
              <w:tabs>
                <w:tab w:val="right" w:pos="2695"/>
              </w:tabs>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bookmarkEnd w:id="10"/>
    <w:bookmarkEnd w:id="11"/>
    <w:bookmarkEnd w:id="12"/>
    <w:p w14:paraId="1D1F9064" w14:textId="53CF84C0" w:rsidR="007E6F18" w:rsidRPr="004E757C" w:rsidRDefault="007E6F18" w:rsidP="00120BE7">
      <w:pPr>
        <w:pStyle w:val="Hinweis"/>
        <w:ind w:left="567" w:hanging="567"/>
        <w:rPr>
          <w:sz w:val="18"/>
          <w:lang w:val="fr-CH"/>
        </w:rPr>
      </w:pPr>
      <w:r w:rsidRPr="004E757C">
        <w:rPr>
          <w:sz w:val="18"/>
          <w:lang w:val="fr-CH"/>
        </w:rPr>
        <w:t>2)</w:t>
      </w:r>
      <w:r w:rsidRPr="004E757C">
        <w:rPr>
          <w:sz w:val="18"/>
          <w:lang w:val="fr-CH"/>
        </w:rPr>
        <w:tab/>
      </w:r>
      <w:r w:rsidR="004E757C" w:rsidRPr="001828F1">
        <w:rPr>
          <w:sz w:val="18"/>
          <w:lang w:val="fr-FR"/>
        </w:rPr>
        <w:t>Le type d’appareil (mono ou modulaire) ainsi que les interfaces nécessaires et les télécommandes sont définis en fonction des besoins de l’installation.</w:t>
      </w:r>
    </w:p>
    <w:sectPr w:rsidR="007E6F18" w:rsidRPr="004E757C" w:rsidSect="008A602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2C97" w14:textId="77777777" w:rsidR="007E6F18" w:rsidRDefault="007E6F18" w:rsidP="00F04E1B">
      <w:r>
        <w:separator/>
      </w:r>
    </w:p>
  </w:endnote>
  <w:endnote w:type="continuationSeparator" w:id="0">
    <w:p w14:paraId="19BC730B" w14:textId="77777777" w:rsidR="007E6F18" w:rsidRDefault="007E6F18" w:rsidP="00F0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76D4" w14:textId="77777777" w:rsidR="0087744C" w:rsidRDefault="0087744C">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5F66" w14:textId="19D10006" w:rsidR="007E6F18" w:rsidRPr="000B41B6" w:rsidRDefault="007E6F18" w:rsidP="000B41B6">
    <w:pPr>
      <w:rPr>
        <w:lang w:val="fr-CH"/>
      </w:rPr>
    </w:pPr>
    <w:r w:rsidRPr="008A7533">
      <w:rPr>
        <w:color w:val="A6A6A6" w:themeColor="background1" w:themeShade="A6"/>
        <w:sz w:val="16"/>
        <w:szCs w:val="16"/>
      </w:rPr>
      <w:fldChar w:fldCharType="begin"/>
    </w:r>
    <w:r w:rsidRPr="008A7533">
      <w:rPr>
        <w:color w:val="A6A6A6" w:themeColor="background1" w:themeShade="A6"/>
        <w:sz w:val="16"/>
        <w:szCs w:val="16"/>
        <w:lang w:val="fr-CH"/>
      </w:rPr>
      <w:instrText xml:space="preserve"> FILENAME </w:instrText>
    </w:r>
    <w:r w:rsidRPr="008A7533">
      <w:rPr>
        <w:color w:val="A6A6A6" w:themeColor="background1" w:themeShade="A6"/>
        <w:sz w:val="16"/>
        <w:szCs w:val="16"/>
      </w:rPr>
      <w:fldChar w:fldCharType="separate"/>
    </w:r>
    <w:r w:rsidR="0002049F">
      <w:rPr>
        <w:noProof/>
        <w:color w:val="A6A6A6" w:themeColor="background1" w:themeShade="A6"/>
        <w:sz w:val="16"/>
        <w:szCs w:val="16"/>
        <w:lang w:val="fr-CH"/>
      </w:rPr>
      <w:t>DF8010-FR</w:t>
    </w:r>
    <w:r w:rsidRPr="008A7533">
      <w:rPr>
        <w:color w:val="A6A6A6" w:themeColor="background1" w:themeShade="A6"/>
        <w:sz w:val="16"/>
        <w:szCs w:val="16"/>
      </w:rPr>
      <w:fldChar w:fldCharType="end"/>
    </w:r>
    <w:r w:rsidRPr="008A7533">
      <w:rPr>
        <w:color w:val="A6A6A6" w:themeColor="background1" w:themeShade="A6"/>
        <w:sz w:val="16"/>
        <w:szCs w:val="16"/>
      </w:rPr>
      <w:t xml:space="preserve">  </w:t>
    </w:r>
    <w:r>
      <w:rPr>
        <w:color w:val="A6A6A6" w:themeColor="background1" w:themeShade="A6"/>
        <w:sz w:val="16"/>
        <w:szCs w:val="16"/>
      </w:rPr>
      <w:t>202</w:t>
    </w:r>
    <w:r w:rsidR="005B11C1">
      <w:rPr>
        <w:color w:val="A6A6A6" w:themeColor="background1" w:themeShade="A6"/>
        <w:sz w:val="16"/>
        <w:szCs w:val="16"/>
      </w:rPr>
      <w:t>2-10</w:t>
    </w:r>
    <w:r>
      <w:rPr>
        <w:color w:val="A6A6A6" w:themeColor="background1" w:themeShade="A6"/>
        <w:sz w:val="16"/>
        <w:szCs w:val="16"/>
      </w:rPr>
      <w:t xml:space="preserve"> </w:t>
    </w:r>
    <w:r>
      <w:ptab w:relativeTo="margin" w:alignment="right" w:leader="none"/>
    </w:r>
    <w:r w:rsidRPr="00301699">
      <w:rPr>
        <w:color w:val="A6A6A6" w:themeColor="background1" w:themeShade="A6"/>
        <w:sz w:val="16"/>
        <w:szCs w:val="16"/>
      </w:rPr>
      <w:fldChar w:fldCharType="begin"/>
    </w:r>
    <w:r w:rsidRPr="00301699">
      <w:rPr>
        <w:color w:val="A6A6A6" w:themeColor="background1" w:themeShade="A6"/>
        <w:sz w:val="16"/>
        <w:szCs w:val="16"/>
        <w:lang w:val="fr-CH"/>
      </w:rPr>
      <w:instrText xml:space="preserve">IF </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NUMPAGES</w:instrText>
    </w:r>
    <w:r w:rsidRPr="00301699">
      <w:rPr>
        <w:color w:val="A6A6A6" w:themeColor="background1" w:themeShade="A6"/>
        <w:sz w:val="16"/>
        <w:szCs w:val="16"/>
      </w:rPr>
      <w:fldChar w:fldCharType="separate"/>
    </w:r>
    <w:r w:rsidR="0002049F">
      <w:rPr>
        <w:noProof/>
        <w:color w:val="A6A6A6" w:themeColor="background1" w:themeShade="A6"/>
        <w:sz w:val="16"/>
        <w:szCs w:val="16"/>
        <w:lang w:val="fr-CH"/>
      </w:rPr>
      <w:instrText>7</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 xml:space="preserve"> &gt; 1 "</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PAGE</w:instrText>
    </w:r>
    <w:r w:rsidRPr="00301699">
      <w:rPr>
        <w:color w:val="A6A6A6" w:themeColor="background1" w:themeShade="A6"/>
        <w:sz w:val="16"/>
        <w:szCs w:val="16"/>
      </w:rPr>
      <w:fldChar w:fldCharType="separate"/>
    </w:r>
    <w:r w:rsidR="0002049F">
      <w:rPr>
        <w:noProof/>
        <w:color w:val="A6A6A6" w:themeColor="background1" w:themeShade="A6"/>
        <w:sz w:val="16"/>
        <w:szCs w:val="16"/>
        <w:lang w:val="fr-CH"/>
      </w:rPr>
      <w:instrText>7</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NUMPAGES</w:instrText>
    </w:r>
    <w:r w:rsidRPr="00301699">
      <w:rPr>
        <w:color w:val="A6A6A6" w:themeColor="background1" w:themeShade="A6"/>
        <w:sz w:val="16"/>
        <w:szCs w:val="16"/>
      </w:rPr>
      <w:fldChar w:fldCharType="separate"/>
    </w:r>
    <w:r w:rsidR="0002049F">
      <w:rPr>
        <w:noProof/>
        <w:color w:val="A6A6A6" w:themeColor="background1" w:themeShade="A6"/>
        <w:sz w:val="16"/>
        <w:szCs w:val="16"/>
        <w:lang w:val="fr-CH"/>
      </w:rPr>
      <w:instrText>7</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w:instrText>
    </w:r>
    <w:r w:rsidRPr="00301699">
      <w:rPr>
        <w:color w:val="A6A6A6" w:themeColor="background1" w:themeShade="A6"/>
        <w:sz w:val="16"/>
        <w:szCs w:val="16"/>
      </w:rPr>
      <w:fldChar w:fldCharType="separate"/>
    </w:r>
    <w:r w:rsidR="0002049F">
      <w:rPr>
        <w:noProof/>
        <w:color w:val="A6A6A6" w:themeColor="background1" w:themeShade="A6"/>
        <w:sz w:val="16"/>
        <w:szCs w:val="16"/>
        <w:lang w:val="fr-CH"/>
      </w:rPr>
      <w:t>7</w:t>
    </w:r>
    <w:r w:rsidR="0002049F" w:rsidRPr="00301699">
      <w:rPr>
        <w:noProof/>
        <w:color w:val="A6A6A6" w:themeColor="background1" w:themeShade="A6"/>
        <w:sz w:val="16"/>
        <w:szCs w:val="16"/>
        <w:lang w:val="fr-CH"/>
      </w:rPr>
      <w:t>/</w:t>
    </w:r>
    <w:r w:rsidR="0002049F">
      <w:rPr>
        <w:noProof/>
        <w:color w:val="A6A6A6" w:themeColor="background1" w:themeShade="A6"/>
        <w:sz w:val="16"/>
        <w:szCs w:val="16"/>
        <w:lang w:val="fr-CH"/>
      </w:rPr>
      <w:t>7</w:t>
    </w:r>
    <w:r w:rsidRPr="00301699">
      <w:rPr>
        <w:color w:val="A6A6A6" w:themeColor="background1" w:themeShade="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7B11" w14:textId="77777777" w:rsidR="0087744C" w:rsidRDefault="0087744C">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20F6" w14:textId="77777777" w:rsidR="007E6F18" w:rsidRDefault="007E6F18" w:rsidP="00F04E1B">
      <w:r>
        <w:separator/>
      </w:r>
    </w:p>
  </w:footnote>
  <w:footnote w:type="continuationSeparator" w:id="0">
    <w:p w14:paraId="2F4019B8" w14:textId="77777777" w:rsidR="007E6F18" w:rsidRDefault="007E6F18" w:rsidP="00F0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2992" w14:textId="77777777" w:rsidR="0087744C" w:rsidRDefault="008774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E23E" w14:textId="77777777" w:rsidR="007E6F18" w:rsidRDefault="007E6F18">
    <w:r>
      <w:rPr>
        <w:noProof/>
        <w:lang w:eastAsia="de-CH"/>
      </w:rPr>
      <w:drawing>
        <wp:anchor distT="0" distB="0" distL="114300" distR="114300" simplePos="0" relativeHeight="251659264" behindDoc="0" locked="0" layoutInCell="1" allowOverlap="1" wp14:anchorId="31A88C5E" wp14:editId="2A1DBF40">
          <wp:simplePos x="0" y="0"/>
          <wp:positionH relativeFrom="rightMargin">
            <wp:posOffset>-1090930</wp:posOffset>
          </wp:positionH>
          <wp:positionV relativeFrom="paragraph">
            <wp:posOffset>-21590</wp:posOffset>
          </wp:positionV>
          <wp:extent cx="1126800" cy="18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b_ther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1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607C" w14:textId="77777777" w:rsidR="0087744C" w:rsidRDefault="008774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00C63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902C19"/>
    <w:multiLevelType w:val="multilevel"/>
    <w:tmpl w:val="08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46D52"/>
    <w:multiLevelType w:val="hybridMultilevel"/>
    <w:tmpl w:val="5A5CD1B8"/>
    <w:lvl w:ilvl="0" w:tplc="14E631D6">
      <w:start w:val="1"/>
      <w:numFmt w:val="decimal"/>
      <w:pStyle w:val="Listennumm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5E768E"/>
    <w:multiLevelType w:val="multilevel"/>
    <w:tmpl w:val="D0E0A7FC"/>
    <w:lvl w:ilvl="0">
      <w:start w:val="1"/>
      <w:numFmt w:val="decimal"/>
      <w:pStyle w:val="berschrift1"/>
      <w:lvlText w:val="%1"/>
      <w:lvlJc w:val="left"/>
      <w:pPr>
        <w:ind w:left="1000" w:hanging="432"/>
      </w:pPr>
    </w:lvl>
    <w:lvl w:ilvl="1">
      <w:start w:val="1"/>
      <w:numFmt w:val="decimal"/>
      <w:pStyle w:val="berschrift2"/>
      <w:lvlText w:val="%1.%2"/>
      <w:lvlJc w:val="left"/>
      <w:pPr>
        <w:ind w:left="1286" w:hanging="576"/>
      </w:pPr>
    </w:lvl>
    <w:lvl w:ilvl="2">
      <w:start w:val="1"/>
      <w:numFmt w:val="decimal"/>
      <w:pStyle w:val="berschrift3"/>
      <w:lvlText w:val="%1.%2.%3"/>
      <w:lvlJc w:val="left"/>
      <w:pPr>
        <w:ind w:left="1430" w:hanging="720"/>
      </w:pPr>
    </w:lvl>
    <w:lvl w:ilvl="3">
      <w:start w:val="1"/>
      <w:numFmt w:val="decimal"/>
      <w:pStyle w:val="berschrift4"/>
      <w:lvlText w:val="%1.%2.%3.%4"/>
      <w:lvlJc w:val="left"/>
      <w:pPr>
        <w:ind w:left="1574" w:hanging="864"/>
      </w:pPr>
    </w:lvl>
    <w:lvl w:ilvl="4">
      <w:start w:val="1"/>
      <w:numFmt w:val="decimal"/>
      <w:pStyle w:val="berschrift5"/>
      <w:lvlText w:val="%1.%2.%3.%4.%5"/>
      <w:lvlJc w:val="left"/>
      <w:pPr>
        <w:ind w:left="1718" w:hanging="1008"/>
      </w:pPr>
    </w:lvl>
    <w:lvl w:ilvl="5">
      <w:start w:val="1"/>
      <w:numFmt w:val="decimal"/>
      <w:pStyle w:val="berschrift6"/>
      <w:lvlText w:val="%1.%2.%3.%4.%5.%6"/>
      <w:lvlJc w:val="left"/>
      <w:pPr>
        <w:ind w:left="1862" w:hanging="1152"/>
      </w:pPr>
    </w:lvl>
    <w:lvl w:ilvl="6">
      <w:start w:val="1"/>
      <w:numFmt w:val="decimal"/>
      <w:pStyle w:val="berschrift7"/>
      <w:lvlText w:val="%1.%2.%3.%4.%5.%6.%7"/>
      <w:lvlJc w:val="left"/>
      <w:pPr>
        <w:ind w:left="2006" w:hanging="1296"/>
      </w:pPr>
    </w:lvl>
    <w:lvl w:ilvl="7">
      <w:start w:val="1"/>
      <w:numFmt w:val="decimal"/>
      <w:pStyle w:val="berschrift8"/>
      <w:lvlText w:val="%1.%2.%3.%4.%5.%6.%7.%8"/>
      <w:lvlJc w:val="left"/>
      <w:pPr>
        <w:ind w:left="2150" w:hanging="1440"/>
      </w:pPr>
    </w:lvl>
    <w:lvl w:ilvl="8">
      <w:start w:val="1"/>
      <w:numFmt w:val="decimal"/>
      <w:pStyle w:val="berschrift9"/>
      <w:lvlText w:val="%1.%2.%3.%4.%5.%6.%7.%8.%9"/>
      <w:lvlJc w:val="left"/>
      <w:pPr>
        <w:ind w:left="2294" w:hanging="1584"/>
      </w:pPr>
    </w:lvl>
  </w:abstractNum>
  <w:abstractNum w:abstractNumId="4" w15:restartNumberingAfterBreak="0">
    <w:nsid w:val="1F4C5197"/>
    <w:multiLevelType w:val="hybridMultilevel"/>
    <w:tmpl w:val="988A5C30"/>
    <w:lvl w:ilvl="0" w:tplc="1EFC0EAE">
      <w:start w:val="1"/>
      <w:numFmt w:val="bullet"/>
      <w:pStyle w:val="Listenabsatz"/>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14348556">
      <w:start w:val="1"/>
      <w:numFmt w:val="bullet"/>
      <w:lvlText w:val=""/>
      <w:lvlJc w:val="left"/>
      <w:pPr>
        <w:ind w:left="1800" w:hanging="360"/>
      </w:pPr>
      <w:rPr>
        <w:rFonts w:ascii="Wingdings" w:hAnsi="Wingdings" w:hint="default"/>
      </w:rPr>
    </w:lvl>
    <w:lvl w:ilvl="3" w:tplc="3E4EAF9C">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23577EC"/>
    <w:multiLevelType w:val="multilevel"/>
    <w:tmpl w:val="E7EE4948"/>
    <w:styleLink w:val="Numerierung"/>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CA5DF3"/>
    <w:multiLevelType w:val="multilevel"/>
    <w:tmpl w:val="28E07C68"/>
    <w:styleLink w:val="Formatvorlage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F804D12"/>
    <w:multiLevelType w:val="hybridMultilevel"/>
    <w:tmpl w:val="25BE67EA"/>
    <w:lvl w:ilvl="0" w:tplc="DAF81A30">
      <w:numFmt w:val="bullet"/>
      <w:lvlText w:val="-"/>
      <w:lvlJc w:val="left"/>
      <w:pPr>
        <w:ind w:left="360" w:hanging="360"/>
      </w:pPr>
      <w:rPr>
        <w:rFonts w:ascii="Arial" w:eastAsia="Times New Roman" w:hAnsi="Arial" w:cs="Arial" w:hint="default"/>
      </w:rPr>
    </w:lvl>
    <w:lvl w:ilvl="1" w:tplc="08070001">
      <w:start w:val="1"/>
      <w:numFmt w:val="bullet"/>
      <w:lvlText w:val=""/>
      <w:lvlJc w:val="left"/>
      <w:pPr>
        <w:ind w:left="1080" w:hanging="360"/>
      </w:pPr>
      <w:rPr>
        <w:rFonts w:ascii="Symbol" w:hAnsi="Symbol" w:hint="default"/>
      </w:rPr>
    </w:lvl>
    <w:lvl w:ilvl="2" w:tplc="14348556">
      <w:start w:val="1"/>
      <w:numFmt w:val="bullet"/>
      <w:lvlText w:val=""/>
      <w:lvlJc w:val="left"/>
      <w:pPr>
        <w:ind w:left="1800" w:hanging="360"/>
      </w:pPr>
      <w:rPr>
        <w:rFonts w:ascii="Wingdings" w:hAnsi="Wingdings" w:hint="default"/>
      </w:rPr>
    </w:lvl>
    <w:lvl w:ilvl="3" w:tplc="3E4EAF9C">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7D9C1917"/>
    <w:multiLevelType w:val="hybridMultilevel"/>
    <w:tmpl w:val="92707F4A"/>
    <w:lvl w:ilvl="0" w:tplc="A9F81DEA">
      <w:numFmt w:val="bullet"/>
      <w:pStyle w:val="Aufzhlung"/>
      <w:lvlText w:val="-"/>
      <w:lvlJc w:val="left"/>
      <w:pPr>
        <w:ind w:left="360" w:hanging="360"/>
      </w:pPr>
      <w:rPr>
        <w:rFonts w:ascii="Arial" w:hAnsi="Aria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4"/>
  </w:num>
  <w:num w:numId="6">
    <w:abstractNumId w:val="5"/>
  </w:num>
  <w:num w:numId="7">
    <w:abstractNumId w:val="3"/>
  </w:num>
  <w:num w:numId="8">
    <w:abstractNumId w:val="2"/>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hyphenationZone w:val="425"/>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B1"/>
    <w:rsid w:val="0000213E"/>
    <w:rsid w:val="00017245"/>
    <w:rsid w:val="0002049F"/>
    <w:rsid w:val="000220AC"/>
    <w:rsid w:val="000229F6"/>
    <w:rsid w:val="00024B2D"/>
    <w:rsid w:val="00027B5C"/>
    <w:rsid w:val="00030EA0"/>
    <w:rsid w:val="0003278B"/>
    <w:rsid w:val="000366CD"/>
    <w:rsid w:val="00037ACB"/>
    <w:rsid w:val="0004397C"/>
    <w:rsid w:val="000445DD"/>
    <w:rsid w:val="00051800"/>
    <w:rsid w:val="000627A9"/>
    <w:rsid w:val="00066310"/>
    <w:rsid w:val="00066B36"/>
    <w:rsid w:val="000929BF"/>
    <w:rsid w:val="000950BD"/>
    <w:rsid w:val="000A073E"/>
    <w:rsid w:val="000A33F1"/>
    <w:rsid w:val="000A63FD"/>
    <w:rsid w:val="000B41B6"/>
    <w:rsid w:val="000C25AA"/>
    <w:rsid w:val="000D3AE0"/>
    <w:rsid w:val="000D520E"/>
    <w:rsid w:val="000D7422"/>
    <w:rsid w:val="000F12FC"/>
    <w:rsid w:val="000F428A"/>
    <w:rsid w:val="00102817"/>
    <w:rsid w:val="00112ED5"/>
    <w:rsid w:val="00120BE7"/>
    <w:rsid w:val="00122BF2"/>
    <w:rsid w:val="0013122D"/>
    <w:rsid w:val="001356C2"/>
    <w:rsid w:val="00143485"/>
    <w:rsid w:val="00145785"/>
    <w:rsid w:val="00147169"/>
    <w:rsid w:val="001506E3"/>
    <w:rsid w:val="00154B25"/>
    <w:rsid w:val="00163A3E"/>
    <w:rsid w:val="00165AC4"/>
    <w:rsid w:val="00171A08"/>
    <w:rsid w:val="00175080"/>
    <w:rsid w:val="001876D6"/>
    <w:rsid w:val="00192A1F"/>
    <w:rsid w:val="001A0C20"/>
    <w:rsid w:val="001A663E"/>
    <w:rsid w:val="001A696C"/>
    <w:rsid w:val="001B191F"/>
    <w:rsid w:val="001B255D"/>
    <w:rsid w:val="001C07B5"/>
    <w:rsid w:val="001C36C2"/>
    <w:rsid w:val="001C6448"/>
    <w:rsid w:val="001D522E"/>
    <w:rsid w:val="001D6338"/>
    <w:rsid w:val="001E14AF"/>
    <w:rsid w:val="001F5615"/>
    <w:rsid w:val="001F76C7"/>
    <w:rsid w:val="00200121"/>
    <w:rsid w:val="00204E77"/>
    <w:rsid w:val="002167A7"/>
    <w:rsid w:val="00220081"/>
    <w:rsid w:val="00223CAC"/>
    <w:rsid w:val="0022717B"/>
    <w:rsid w:val="00237D62"/>
    <w:rsid w:val="00243E31"/>
    <w:rsid w:val="002556DA"/>
    <w:rsid w:val="0026149E"/>
    <w:rsid w:val="00273FDE"/>
    <w:rsid w:val="00275268"/>
    <w:rsid w:val="00276DD8"/>
    <w:rsid w:val="00284CC5"/>
    <w:rsid w:val="002871FD"/>
    <w:rsid w:val="0029058D"/>
    <w:rsid w:val="00294419"/>
    <w:rsid w:val="002A0A14"/>
    <w:rsid w:val="002A3433"/>
    <w:rsid w:val="002A6882"/>
    <w:rsid w:val="002A697C"/>
    <w:rsid w:val="002B07E6"/>
    <w:rsid w:val="002B234B"/>
    <w:rsid w:val="002C2081"/>
    <w:rsid w:val="002E0174"/>
    <w:rsid w:val="002F18F0"/>
    <w:rsid w:val="00301ACE"/>
    <w:rsid w:val="00305485"/>
    <w:rsid w:val="00312116"/>
    <w:rsid w:val="0031367C"/>
    <w:rsid w:val="003341F9"/>
    <w:rsid w:val="003364D1"/>
    <w:rsid w:val="00343C4C"/>
    <w:rsid w:val="00350521"/>
    <w:rsid w:val="003721B4"/>
    <w:rsid w:val="0037438F"/>
    <w:rsid w:val="0038119A"/>
    <w:rsid w:val="003A6371"/>
    <w:rsid w:val="003A7BCA"/>
    <w:rsid w:val="003C5554"/>
    <w:rsid w:val="003F5215"/>
    <w:rsid w:val="004034B0"/>
    <w:rsid w:val="00404A78"/>
    <w:rsid w:val="00406E9D"/>
    <w:rsid w:val="0041117B"/>
    <w:rsid w:val="00412116"/>
    <w:rsid w:val="004140B7"/>
    <w:rsid w:val="004167FE"/>
    <w:rsid w:val="00416C40"/>
    <w:rsid w:val="004221FA"/>
    <w:rsid w:val="00431C96"/>
    <w:rsid w:val="004361A1"/>
    <w:rsid w:val="00454EDC"/>
    <w:rsid w:val="004628D7"/>
    <w:rsid w:val="0046634C"/>
    <w:rsid w:val="004767C0"/>
    <w:rsid w:val="0048597C"/>
    <w:rsid w:val="004869B9"/>
    <w:rsid w:val="004879B1"/>
    <w:rsid w:val="004A5E07"/>
    <w:rsid w:val="004B3E8C"/>
    <w:rsid w:val="004B645A"/>
    <w:rsid w:val="004B77B7"/>
    <w:rsid w:val="004B785B"/>
    <w:rsid w:val="004B7DDE"/>
    <w:rsid w:val="004C621B"/>
    <w:rsid w:val="004D1B8F"/>
    <w:rsid w:val="004E6D7A"/>
    <w:rsid w:val="004E757C"/>
    <w:rsid w:val="004F329D"/>
    <w:rsid w:val="005053CC"/>
    <w:rsid w:val="005179DC"/>
    <w:rsid w:val="005262EC"/>
    <w:rsid w:val="00532E29"/>
    <w:rsid w:val="00533553"/>
    <w:rsid w:val="005427FC"/>
    <w:rsid w:val="005509D4"/>
    <w:rsid w:val="005557AC"/>
    <w:rsid w:val="0059604C"/>
    <w:rsid w:val="005A1CA7"/>
    <w:rsid w:val="005A26E1"/>
    <w:rsid w:val="005A6867"/>
    <w:rsid w:val="005B11C1"/>
    <w:rsid w:val="005B1D88"/>
    <w:rsid w:val="005B41E4"/>
    <w:rsid w:val="005C1DDF"/>
    <w:rsid w:val="005C6516"/>
    <w:rsid w:val="005E44F7"/>
    <w:rsid w:val="005E54F6"/>
    <w:rsid w:val="005F127F"/>
    <w:rsid w:val="005F6C35"/>
    <w:rsid w:val="00600235"/>
    <w:rsid w:val="006063D7"/>
    <w:rsid w:val="00614105"/>
    <w:rsid w:val="0062327A"/>
    <w:rsid w:val="00623F37"/>
    <w:rsid w:val="006271ED"/>
    <w:rsid w:val="00637354"/>
    <w:rsid w:val="0064059C"/>
    <w:rsid w:val="00641E31"/>
    <w:rsid w:val="00643201"/>
    <w:rsid w:val="00656E2D"/>
    <w:rsid w:val="0066220E"/>
    <w:rsid w:val="00664B37"/>
    <w:rsid w:val="00680999"/>
    <w:rsid w:val="006A69A4"/>
    <w:rsid w:val="006B2B07"/>
    <w:rsid w:val="006B51DC"/>
    <w:rsid w:val="006B6A17"/>
    <w:rsid w:val="006B7338"/>
    <w:rsid w:val="006D1BAA"/>
    <w:rsid w:val="006E2A1D"/>
    <w:rsid w:val="006E5180"/>
    <w:rsid w:val="006F1213"/>
    <w:rsid w:val="00705893"/>
    <w:rsid w:val="007078CB"/>
    <w:rsid w:val="00707DE8"/>
    <w:rsid w:val="007101E9"/>
    <w:rsid w:val="00712F2E"/>
    <w:rsid w:val="00714C73"/>
    <w:rsid w:val="00721336"/>
    <w:rsid w:val="00723422"/>
    <w:rsid w:val="0072516C"/>
    <w:rsid w:val="00727D18"/>
    <w:rsid w:val="00745CEB"/>
    <w:rsid w:val="00746ECF"/>
    <w:rsid w:val="00750A2A"/>
    <w:rsid w:val="007604B0"/>
    <w:rsid w:val="00760540"/>
    <w:rsid w:val="007805F2"/>
    <w:rsid w:val="007926C1"/>
    <w:rsid w:val="00792BA3"/>
    <w:rsid w:val="00794684"/>
    <w:rsid w:val="007A20CC"/>
    <w:rsid w:val="007A78A6"/>
    <w:rsid w:val="007B0878"/>
    <w:rsid w:val="007C0496"/>
    <w:rsid w:val="007C11C3"/>
    <w:rsid w:val="007C6755"/>
    <w:rsid w:val="007D6C38"/>
    <w:rsid w:val="007E0922"/>
    <w:rsid w:val="007E6F18"/>
    <w:rsid w:val="007F10A6"/>
    <w:rsid w:val="00802B1F"/>
    <w:rsid w:val="00810EF3"/>
    <w:rsid w:val="008215AE"/>
    <w:rsid w:val="00821754"/>
    <w:rsid w:val="00830E52"/>
    <w:rsid w:val="00843294"/>
    <w:rsid w:val="00846F28"/>
    <w:rsid w:val="00847C72"/>
    <w:rsid w:val="008559E6"/>
    <w:rsid w:val="008613D5"/>
    <w:rsid w:val="0086629B"/>
    <w:rsid w:val="00866DAD"/>
    <w:rsid w:val="00870F0E"/>
    <w:rsid w:val="00871890"/>
    <w:rsid w:val="0087275A"/>
    <w:rsid w:val="00876791"/>
    <w:rsid w:val="0087744C"/>
    <w:rsid w:val="00881321"/>
    <w:rsid w:val="008871FB"/>
    <w:rsid w:val="008A602F"/>
    <w:rsid w:val="008B7513"/>
    <w:rsid w:val="008D1F54"/>
    <w:rsid w:val="008D4F0C"/>
    <w:rsid w:val="008D608B"/>
    <w:rsid w:val="008E5889"/>
    <w:rsid w:val="008E6A8B"/>
    <w:rsid w:val="008E6F96"/>
    <w:rsid w:val="008F3774"/>
    <w:rsid w:val="008F5457"/>
    <w:rsid w:val="00901050"/>
    <w:rsid w:val="00904990"/>
    <w:rsid w:val="00910D55"/>
    <w:rsid w:val="00917312"/>
    <w:rsid w:val="009224A9"/>
    <w:rsid w:val="009247F3"/>
    <w:rsid w:val="00926670"/>
    <w:rsid w:val="00932CE4"/>
    <w:rsid w:val="00943166"/>
    <w:rsid w:val="009464C1"/>
    <w:rsid w:val="009672FC"/>
    <w:rsid w:val="00973DD9"/>
    <w:rsid w:val="009905F7"/>
    <w:rsid w:val="009A108B"/>
    <w:rsid w:val="009A4EF2"/>
    <w:rsid w:val="009C5F35"/>
    <w:rsid w:val="009E22F9"/>
    <w:rsid w:val="00A0069A"/>
    <w:rsid w:val="00A10641"/>
    <w:rsid w:val="00A21F22"/>
    <w:rsid w:val="00A22AF7"/>
    <w:rsid w:val="00A32777"/>
    <w:rsid w:val="00A340F0"/>
    <w:rsid w:val="00A52D13"/>
    <w:rsid w:val="00A60D03"/>
    <w:rsid w:val="00A620DE"/>
    <w:rsid w:val="00A62BE8"/>
    <w:rsid w:val="00A71B19"/>
    <w:rsid w:val="00A810FA"/>
    <w:rsid w:val="00A82437"/>
    <w:rsid w:val="00A92D24"/>
    <w:rsid w:val="00AA0A14"/>
    <w:rsid w:val="00AB581E"/>
    <w:rsid w:val="00AC1999"/>
    <w:rsid w:val="00AF0C2E"/>
    <w:rsid w:val="00AF25B0"/>
    <w:rsid w:val="00AF5E98"/>
    <w:rsid w:val="00AF6154"/>
    <w:rsid w:val="00B055E3"/>
    <w:rsid w:val="00B05789"/>
    <w:rsid w:val="00B10D5D"/>
    <w:rsid w:val="00B16B27"/>
    <w:rsid w:val="00B24CC9"/>
    <w:rsid w:val="00B316DB"/>
    <w:rsid w:val="00B32105"/>
    <w:rsid w:val="00B44AC0"/>
    <w:rsid w:val="00B45674"/>
    <w:rsid w:val="00B51EE6"/>
    <w:rsid w:val="00B522E4"/>
    <w:rsid w:val="00B61816"/>
    <w:rsid w:val="00B67EC3"/>
    <w:rsid w:val="00B737D9"/>
    <w:rsid w:val="00B73F88"/>
    <w:rsid w:val="00BA7216"/>
    <w:rsid w:val="00BC4AAD"/>
    <w:rsid w:val="00BC5D2B"/>
    <w:rsid w:val="00BD2CB9"/>
    <w:rsid w:val="00BD3A5A"/>
    <w:rsid w:val="00C03BAE"/>
    <w:rsid w:val="00C1243B"/>
    <w:rsid w:val="00C2002D"/>
    <w:rsid w:val="00C209B8"/>
    <w:rsid w:val="00C22450"/>
    <w:rsid w:val="00C32498"/>
    <w:rsid w:val="00C56061"/>
    <w:rsid w:val="00C57416"/>
    <w:rsid w:val="00C66340"/>
    <w:rsid w:val="00C67D61"/>
    <w:rsid w:val="00C860F6"/>
    <w:rsid w:val="00C87EFA"/>
    <w:rsid w:val="00CA161B"/>
    <w:rsid w:val="00CA2FD6"/>
    <w:rsid w:val="00CB0CA7"/>
    <w:rsid w:val="00CC771E"/>
    <w:rsid w:val="00CD7A41"/>
    <w:rsid w:val="00CE0E2B"/>
    <w:rsid w:val="00CE2EF8"/>
    <w:rsid w:val="00CF533F"/>
    <w:rsid w:val="00CF695B"/>
    <w:rsid w:val="00D0325B"/>
    <w:rsid w:val="00D12478"/>
    <w:rsid w:val="00D1282B"/>
    <w:rsid w:val="00D13C50"/>
    <w:rsid w:val="00D14284"/>
    <w:rsid w:val="00D16753"/>
    <w:rsid w:val="00D23D8F"/>
    <w:rsid w:val="00D35D2A"/>
    <w:rsid w:val="00D365E6"/>
    <w:rsid w:val="00D422EB"/>
    <w:rsid w:val="00D43085"/>
    <w:rsid w:val="00D54378"/>
    <w:rsid w:val="00D5744A"/>
    <w:rsid w:val="00D70113"/>
    <w:rsid w:val="00D720DC"/>
    <w:rsid w:val="00D80CE6"/>
    <w:rsid w:val="00D821FD"/>
    <w:rsid w:val="00D86BC1"/>
    <w:rsid w:val="00D94DFE"/>
    <w:rsid w:val="00D96B5F"/>
    <w:rsid w:val="00DA7195"/>
    <w:rsid w:val="00DA7AD5"/>
    <w:rsid w:val="00DB686A"/>
    <w:rsid w:val="00DE033F"/>
    <w:rsid w:val="00DE7D65"/>
    <w:rsid w:val="00DF491C"/>
    <w:rsid w:val="00E05E4F"/>
    <w:rsid w:val="00E17405"/>
    <w:rsid w:val="00E178DE"/>
    <w:rsid w:val="00E21959"/>
    <w:rsid w:val="00E21EAF"/>
    <w:rsid w:val="00E21F02"/>
    <w:rsid w:val="00E224D9"/>
    <w:rsid w:val="00E2746D"/>
    <w:rsid w:val="00E35DB7"/>
    <w:rsid w:val="00E378CE"/>
    <w:rsid w:val="00E46B5C"/>
    <w:rsid w:val="00E471A4"/>
    <w:rsid w:val="00E50FAE"/>
    <w:rsid w:val="00E521C6"/>
    <w:rsid w:val="00E54550"/>
    <w:rsid w:val="00E622D3"/>
    <w:rsid w:val="00E662BF"/>
    <w:rsid w:val="00E73649"/>
    <w:rsid w:val="00E83857"/>
    <w:rsid w:val="00E844E8"/>
    <w:rsid w:val="00E8549D"/>
    <w:rsid w:val="00E91DCF"/>
    <w:rsid w:val="00E96955"/>
    <w:rsid w:val="00EA2189"/>
    <w:rsid w:val="00EB06F1"/>
    <w:rsid w:val="00EB5D4A"/>
    <w:rsid w:val="00EB64EE"/>
    <w:rsid w:val="00EC5339"/>
    <w:rsid w:val="00EC6261"/>
    <w:rsid w:val="00EE4549"/>
    <w:rsid w:val="00EE5942"/>
    <w:rsid w:val="00EF288C"/>
    <w:rsid w:val="00EF573E"/>
    <w:rsid w:val="00EF5C23"/>
    <w:rsid w:val="00EF692D"/>
    <w:rsid w:val="00F02DF1"/>
    <w:rsid w:val="00F04E1B"/>
    <w:rsid w:val="00F0758C"/>
    <w:rsid w:val="00F07DE8"/>
    <w:rsid w:val="00F12C86"/>
    <w:rsid w:val="00F2306B"/>
    <w:rsid w:val="00F2479B"/>
    <w:rsid w:val="00F252CC"/>
    <w:rsid w:val="00F261CD"/>
    <w:rsid w:val="00F33948"/>
    <w:rsid w:val="00F425B0"/>
    <w:rsid w:val="00F42BDC"/>
    <w:rsid w:val="00F44833"/>
    <w:rsid w:val="00F52072"/>
    <w:rsid w:val="00F56A7C"/>
    <w:rsid w:val="00F654DD"/>
    <w:rsid w:val="00F712AF"/>
    <w:rsid w:val="00F815B5"/>
    <w:rsid w:val="00F81CCF"/>
    <w:rsid w:val="00F935E1"/>
    <w:rsid w:val="00F94611"/>
    <w:rsid w:val="00FA0D8E"/>
    <w:rsid w:val="00FA55FD"/>
    <w:rsid w:val="00FA7B75"/>
    <w:rsid w:val="00FB1FCB"/>
    <w:rsid w:val="00FB498B"/>
    <w:rsid w:val="00FC35C5"/>
    <w:rsid w:val="00FD374D"/>
    <w:rsid w:val="00FE3018"/>
    <w:rsid w:val="00FE3F75"/>
    <w:rsid w:val="00FF711E"/>
    <w:rsid w:val="00FF72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A89C40"/>
  <w15:docId w15:val="{288DA701-09A6-4483-A58D-D1BBDA1C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1" w:unhideWhenUsed="1"/>
    <w:lsdException w:name="heading 6" w:semiHidden="1" w:uiPriority="1"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locked="0" w:semiHidden="1" w:uiPriority="9" w:unhideWhenUsed="1"/>
    <w:lsdException w:name="footer" w:semiHidden="1" w:uiPriority="1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lsdException w:name="Strong" w:uiPriority="9"/>
    <w:lsdException w:name="Emphasis" w:uiPriority="9"/>
    <w:lsdException w:name="Document Map" w:semiHidden="1" w:uiPriority="7"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
    <w:lsdException w:name="Subtle Reference" w:semiHidden="1" w:uiPriority="9"/>
    <w:lsdException w:name="Intense Reference" w:semiHidden="1" w:uiPriority="9"/>
    <w:lsdException w:name="Book Title" w:semiHidden="1" w:uiPriority="9"/>
    <w:lsdException w:name="Bibliography" w:semiHidden="1" w:uiPriority="37" w:unhideWhenUsed="1"/>
    <w:lsdException w:name="TOC Heading" w:semiHidden="1" w:uiPriority="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31367C"/>
    <w:pPr>
      <w:spacing w:before="80" w:after="80"/>
    </w:pPr>
    <w:rPr>
      <w:lang w:val="de-CH"/>
    </w:rPr>
  </w:style>
  <w:style w:type="paragraph" w:styleId="berschrift1">
    <w:name w:val="heading 1"/>
    <w:basedOn w:val="Standard"/>
    <w:next w:val="Standard"/>
    <w:link w:val="berschrift1Zchn"/>
    <w:uiPriority w:val="1"/>
    <w:qFormat/>
    <w:rsid w:val="008A602F"/>
    <w:pPr>
      <w:keepNext/>
      <w:keepLines/>
      <w:numPr>
        <w:numId w:val="7"/>
      </w:numPr>
      <w:spacing w:before="200"/>
      <w:ind w:left="363" w:hanging="363"/>
      <w:outlineLvl w:val="0"/>
    </w:pPr>
    <w:rPr>
      <w:b/>
    </w:rPr>
  </w:style>
  <w:style w:type="paragraph" w:styleId="berschrift2">
    <w:name w:val="heading 2"/>
    <w:basedOn w:val="Standard"/>
    <w:next w:val="Standard"/>
    <w:link w:val="berschrift2Zchn"/>
    <w:uiPriority w:val="1"/>
    <w:qFormat/>
    <w:rsid w:val="00866DAD"/>
    <w:pPr>
      <w:keepNext/>
      <w:keepLines/>
      <w:numPr>
        <w:ilvl w:val="1"/>
        <w:numId w:val="7"/>
      </w:numPr>
      <w:spacing w:before="200"/>
      <w:ind w:left="539" w:hanging="539"/>
      <w:outlineLvl w:val="1"/>
    </w:pPr>
    <w:rPr>
      <w:b/>
    </w:rPr>
  </w:style>
  <w:style w:type="paragraph" w:styleId="berschrift3">
    <w:name w:val="heading 3"/>
    <w:basedOn w:val="Standard"/>
    <w:next w:val="Standard"/>
    <w:link w:val="berschrift3Zchn"/>
    <w:uiPriority w:val="1"/>
    <w:qFormat/>
    <w:rsid w:val="00866DAD"/>
    <w:pPr>
      <w:keepNext/>
      <w:keepLines/>
      <w:numPr>
        <w:ilvl w:val="2"/>
        <w:numId w:val="7"/>
      </w:numPr>
      <w:spacing w:before="200"/>
      <w:ind w:left="720"/>
      <w:outlineLvl w:val="2"/>
    </w:pPr>
    <w:rPr>
      <w:b/>
    </w:rPr>
  </w:style>
  <w:style w:type="paragraph" w:styleId="berschrift4">
    <w:name w:val="heading 4"/>
    <w:basedOn w:val="Standard"/>
    <w:next w:val="Standard"/>
    <w:link w:val="berschrift4Zchn"/>
    <w:uiPriority w:val="1"/>
    <w:qFormat/>
    <w:rsid w:val="007926C1"/>
    <w:pPr>
      <w:keepNext/>
      <w:keepLines/>
      <w:numPr>
        <w:ilvl w:val="3"/>
        <w:numId w:val="7"/>
      </w:numPr>
      <w:spacing w:before="200"/>
      <w:ind w:left="902" w:hanging="902"/>
      <w:outlineLvl w:val="3"/>
    </w:pPr>
    <w:rPr>
      <w:b/>
    </w:rPr>
  </w:style>
  <w:style w:type="paragraph" w:styleId="berschrift5">
    <w:name w:val="heading 5"/>
    <w:basedOn w:val="Standard"/>
    <w:next w:val="Standard"/>
    <w:link w:val="berschrift5Zchn"/>
    <w:uiPriority w:val="1"/>
    <w:unhideWhenUsed/>
    <w:rsid w:val="00B32105"/>
    <w:pPr>
      <w:keepNext/>
      <w:keepLines/>
      <w:numPr>
        <w:ilvl w:val="4"/>
        <w:numId w:val="7"/>
      </w:numPr>
      <w:spacing w:before="200"/>
      <w:ind w:left="1083" w:hanging="1083"/>
      <w:outlineLvl w:val="4"/>
    </w:pPr>
    <w:rPr>
      <w:b/>
    </w:rPr>
  </w:style>
  <w:style w:type="paragraph" w:styleId="berschrift6">
    <w:name w:val="heading 6"/>
    <w:basedOn w:val="Standard"/>
    <w:next w:val="Standard"/>
    <w:link w:val="berschrift6Zchn"/>
    <w:uiPriority w:val="1"/>
    <w:unhideWhenUsed/>
    <w:locked/>
    <w:rsid w:val="00B32105"/>
    <w:pPr>
      <w:numPr>
        <w:ilvl w:val="5"/>
        <w:numId w:val="7"/>
      </w:numPr>
      <w:ind w:left="1259" w:hanging="1259"/>
      <w:outlineLvl w:val="5"/>
    </w:pPr>
    <w:rPr>
      <w:rFonts w:eastAsiaTheme="majorEastAsia" w:cstheme="majorBidi"/>
      <w:b/>
      <w:iCs/>
    </w:rPr>
  </w:style>
  <w:style w:type="paragraph" w:styleId="berschrift7">
    <w:name w:val="heading 7"/>
    <w:basedOn w:val="Standard"/>
    <w:next w:val="Standard"/>
    <w:link w:val="berschrift7Zchn"/>
    <w:unhideWhenUsed/>
    <w:locked/>
    <w:rsid w:val="00B32105"/>
    <w:pPr>
      <w:keepNext/>
      <w:keepLines/>
      <w:numPr>
        <w:ilvl w:val="6"/>
        <w:numId w:val="7"/>
      </w:numPr>
      <w:spacing w:before="200"/>
      <w:ind w:left="1440" w:hanging="1440"/>
      <w:outlineLvl w:val="6"/>
    </w:pPr>
    <w:rPr>
      <w:b/>
      <w:iCs/>
    </w:rPr>
  </w:style>
  <w:style w:type="paragraph" w:styleId="berschrift8">
    <w:name w:val="heading 8"/>
    <w:basedOn w:val="Standard"/>
    <w:next w:val="Standard"/>
    <w:link w:val="berschrift8Zchn"/>
    <w:unhideWhenUsed/>
    <w:locked/>
    <w:rsid w:val="00B32105"/>
    <w:pPr>
      <w:keepNext/>
      <w:keepLines/>
      <w:numPr>
        <w:ilvl w:val="7"/>
        <w:numId w:val="7"/>
      </w:numPr>
      <w:spacing w:before="200"/>
      <w:ind w:left="1622" w:hanging="1622"/>
      <w:outlineLvl w:val="7"/>
    </w:pPr>
    <w:rPr>
      <w:b/>
    </w:rPr>
  </w:style>
  <w:style w:type="paragraph" w:styleId="berschrift9">
    <w:name w:val="heading 9"/>
    <w:basedOn w:val="Standard"/>
    <w:next w:val="Standard"/>
    <w:link w:val="berschrift9Zchn"/>
    <w:unhideWhenUsed/>
    <w:locked/>
    <w:rsid w:val="00B32105"/>
    <w:pPr>
      <w:numPr>
        <w:ilvl w:val="8"/>
        <w:numId w:val="7"/>
      </w:numPr>
      <w:spacing w:before="200"/>
      <w:ind w:left="1803" w:hanging="1803"/>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8A602F"/>
    <w:rPr>
      <w:b/>
      <w:lang w:val="de-CH"/>
    </w:rPr>
  </w:style>
  <w:style w:type="character" w:customStyle="1" w:styleId="berschrift2Zchn">
    <w:name w:val="Überschrift 2 Zchn"/>
    <w:basedOn w:val="Absatz-Standardschriftart"/>
    <w:link w:val="berschrift2"/>
    <w:uiPriority w:val="1"/>
    <w:rsid w:val="004B7DDE"/>
    <w:rPr>
      <w:b/>
      <w:lang w:val="de-CH"/>
    </w:rPr>
  </w:style>
  <w:style w:type="character" w:customStyle="1" w:styleId="berschrift3Zchn">
    <w:name w:val="Überschrift 3 Zchn"/>
    <w:basedOn w:val="Absatz-Standardschriftart"/>
    <w:link w:val="berschrift3"/>
    <w:uiPriority w:val="1"/>
    <w:rsid w:val="004B7DDE"/>
    <w:rPr>
      <w:b/>
      <w:lang w:val="de-CH"/>
    </w:rPr>
  </w:style>
  <w:style w:type="character" w:customStyle="1" w:styleId="berschrift4Zchn">
    <w:name w:val="Überschrift 4 Zchn"/>
    <w:basedOn w:val="Absatz-Standardschriftart"/>
    <w:link w:val="berschrift4"/>
    <w:uiPriority w:val="1"/>
    <w:rsid w:val="004B7DDE"/>
    <w:rPr>
      <w:b/>
      <w:lang w:val="de-CH"/>
    </w:rPr>
  </w:style>
  <w:style w:type="character" w:customStyle="1" w:styleId="berschrift5Zchn">
    <w:name w:val="Überschrift 5 Zchn"/>
    <w:basedOn w:val="Absatz-Standardschriftart"/>
    <w:link w:val="berschrift5"/>
    <w:uiPriority w:val="1"/>
    <w:rsid w:val="00B32105"/>
    <w:rPr>
      <w:b/>
      <w:lang w:val="de-CH"/>
    </w:rPr>
  </w:style>
  <w:style w:type="character" w:customStyle="1" w:styleId="berschrift6Zchn">
    <w:name w:val="Überschrift 6 Zchn"/>
    <w:basedOn w:val="Absatz-Standardschriftart"/>
    <w:link w:val="berschrift6"/>
    <w:uiPriority w:val="1"/>
    <w:rsid w:val="00B32105"/>
    <w:rPr>
      <w:rFonts w:eastAsiaTheme="majorEastAsia" w:cstheme="majorBidi"/>
      <w:b/>
      <w:iCs/>
      <w:lang w:val="de-CH"/>
    </w:rPr>
  </w:style>
  <w:style w:type="character" w:customStyle="1" w:styleId="berschrift7Zchn">
    <w:name w:val="Überschrift 7 Zchn"/>
    <w:basedOn w:val="Absatz-Standardschriftart"/>
    <w:link w:val="berschrift7"/>
    <w:rsid w:val="00B32105"/>
    <w:rPr>
      <w:b/>
      <w:iCs/>
      <w:lang w:val="de-CH"/>
    </w:rPr>
  </w:style>
  <w:style w:type="character" w:customStyle="1" w:styleId="berschrift8Zchn">
    <w:name w:val="Überschrift 8 Zchn"/>
    <w:basedOn w:val="Absatz-Standardschriftart"/>
    <w:link w:val="berschrift8"/>
    <w:rsid w:val="00B32105"/>
    <w:rPr>
      <w:b/>
      <w:lang w:val="de-CH"/>
    </w:rPr>
  </w:style>
  <w:style w:type="character" w:customStyle="1" w:styleId="berschrift9Zchn">
    <w:name w:val="Überschrift 9 Zchn"/>
    <w:basedOn w:val="Absatz-Standardschriftart"/>
    <w:link w:val="berschrift9"/>
    <w:rsid w:val="00B32105"/>
    <w:rPr>
      <w:b/>
      <w:iCs/>
      <w:lang w:val="de-CH"/>
    </w:rPr>
  </w:style>
  <w:style w:type="numbering" w:styleId="111111">
    <w:name w:val="Outline List 2"/>
    <w:basedOn w:val="KeineListe"/>
    <w:uiPriority w:val="99"/>
    <w:semiHidden/>
    <w:unhideWhenUsed/>
    <w:locked/>
    <w:rsid w:val="00F33948"/>
    <w:pPr>
      <w:numPr>
        <w:numId w:val="1"/>
      </w:numPr>
    </w:pPr>
  </w:style>
  <w:style w:type="paragraph" w:customStyle="1" w:styleId="Aufzhlung">
    <w:name w:val="Aufzählung"/>
    <w:basedOn w:val="Standard"/>
    <w:link w:val="AufzhlungZchn"/>
    <w:uiPriority w:val="3"/>
    <w:qFormat/>
    <w:rsid w:val="008B7513"/>
    <w:pPr>
      <w:keepLines/>
      <w:numPr>
        <w:numId w:val="2"/>
      </w:numPr>
      <w:spacing w:before="60" w:after="60"/>
      <w:ind w:left="363" w:hanging="363"/>
      <w:contextualSpacing/>
    </w:pPr>
    <w:rPr>
      <w:lang w:eastAsia="de-DE"/>
    </w:rPr>
  </w:style>
  <w:style w:type="character" w:customStyle="1" w:styleId="AufzhlungZchn">
    <w:name w:val="Aufzählung Zchn"/>
    <w:basedOn w:val="Absatz-Standardschriftart"/>
    <w:link w:val="Aufzhlung"/>
    <w:uiPriority w:val="3"/>
    <w:rsid w:val="008B7513"/>
    <w:rPr>
      <w:lang w:val="de-CH" w:eastAsia="de-DE"/>
    </w:rPr>
  </w:style>
  <w:style w:type="paragraph" w:styleId="Aufzhlungszeichen">
    <w:name w:val="List Bullet"/>
    <w:basedOn w:val="Standard"/>
    <w:uiPriority w:val="99"/>
    <w:semiHidden/>
    <w:unhideWhenUsed/>
    <w:locked/>
    <w:rsid w:val="00F33948"/>
    <w:pPr>
      <w:numPr>
        <w:numId w:val="3"/>
      </w:numPr>
      <w:contextualSpacing/>
    </w:pPr>
  </w:style>
  <w:style w:type="paragraph" w:styleId="Beschriftung">
    <w:name w:val="caption"/>
    <w:basedOn w:val="Standard"/>
    <w:next w:val="Standard"/>
    <w:link w:val="BeschriftungZchn"/>
    <w:uiPriority w:val="1"/>
    <w:qFormat/>
    <w:locked/>
    <w:rsid w:val="000950BD"/>
    <w:pPr>
      <w:spacing w:after="200"/>
      <w:ind w:left="1440" w:hanging="1440"/>
    </w:pPr>
    <w:rPr>
      <w:bCs/>
      <w:i/>
      <w:sz w:val="16"/>
      <w:szCs w:val="18"/>
    </w:rPr>
  </w:style>
  <w:style w:type="paragraph" w:styleId="Sprechblasentext">
    <w:name w:val="Balloon Text"/>
    <w:basedOn w:val="Standard"/>
    <w:link w:val="SprechblasentextZchn"/>
    <w:semiHidden/>
    <w:unhideWhenUsed/>
    <w:locked/>
    <w:rsid w:val="00830E5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830E52"/>
    <w:rPr>
      <w:rFonts w:ascii="Tahoma" w:hAnsi="Tahoma" w:cs="Tahoma"/>
      <w:sz w:val="16"/>
      <w:szCs w:val="16"/>
      <w:lang w:val="de-CH"/>
    </w:rPr>
  </w:style>
  <w:style w:type="paragraph" w:styleId="Endnotentext">
    <w:name w:val="endnote text"/>
    <w:basedOn w:val="Standard"/>
    <w:link w:val="EndnotentextZchn"/>
    <w:uiPriority w:val="99"/>
    <w:semiHidden/>
    <w:unhideWhenUsed/>
    <w:locked/>
    <w:rsid w:val="00F33948"/>
    <w:pPr>
      <w:spacing w:before="0" w:after="0"/>
    </w:pPr>
  </w:style>
  <w:style w:type="character" w:customStyle="1" w:styleId="EndnotentextZchn">
    <w:name w:val="Endnotentext Zchn"/>
    <w:basedOn w:val="Absatz-Standardschriftart"/>
    <w:link w:val="Endnotentext"/>
    <w:uiPriority w:val="99"/>
    <w:semiHidden/>
    <w:rsid w:val="00F33948"/>
    <w:rPr>
      <w:lang w:val="de-CH"/>
    </w:rPr>
  </w:style>
  <w:style w:type="character" w:styleId="Endnotenzeichen">
    <w:name w:val="endnote reference"/>
    <w:basedOn w:val="Absatz-Standardschriftart"/>
    <w:uiPriority w:val="99"/>
    <w:semiHidden/>
    <w:unhideWhenUsed/>
    <w:locked/>
    <w:rsid w:val="00F33948"/>
    <w:rPr>
      <w:vertAlign w:val="superscript"/>
    </w:rPr>
  </w:style>
  <w:style w:type="character" w:styleId="Fett">
    <w:name w:val="Strong"/>
    <w:basedOn w:val="Absatz-Standardschriftart"/>
    <w:uiPriority w:val="9"/>
    <w:locked/>
    <w:rsid w:val="00F33948"/>
    <w:rPr>
      <w:b/>
      <w:bCs/>
    </w:rPr>
  </w:style>
  <w:style w:type="numbering" w:customStyle="1" w:styleId="Formatvorlage1">
    <w:name w:val="Formatvorlage1"/>
    <w:uiPriority w:val="99"/>
    <w:rsid w:val="00F33948"/>
    <w:pPr>
      <w:numPr>
        <w:numId w:val="4"/>
      </w:numPr>
    </w:pPr>
  </w:style>
  <w:style w:type="paragraph" w:styleId="Fu-Endnotenberschrift">
    <w:name w:val="Note Heading"/>
    <w:basedOn w:val="Standard"/>
    <w:next w:val="Standard"/>
    <w:link w:val="Fu-EndnotenberschriftZchn"/>
    <w:uiPriority w:val="99"/>
    <w:semiHidden/>
    <w:unhideWhenUsed/>
    <w:locked/>
    <w:rsid w:val="00F33948"/>
    <w:pPr>
      <w:spacing w:before="0" w:after="0"/>
    </w:pPr>
  </w:style>
  <w:style w:type="character" w:customStyle="1" w:styleId="Fu-EndnotenberschriftZchn">
    <w:name w:val="Fuß/-Endnotenüberschrift Zchn"/>
    <w:basedOn w:val="Absatz-Standardschriftart"/>
    <w:link w:val="Fu-Endnotenberschrift"/>
    <w:uiPriority w:val="99"/>
    <w:semiHidden/>
    <w:rsid w:val="00F33948"/>
    <w:rPr>
      <w:lang w:val="de-CH"/>
    </w:rPr>
  </w:style>
  <w:style w:type="paragraph" w:styleId="Funotentext">
    <w:name w:val="footnote text"/>
    <w:basedOn w:val="Standard"/>
    <w:link w:val="FunotentextZchn"/>
    <w:uiPriority w:val="4"/>
    <w:qFormat/>
    <w:locked/>
    <w:rsid w:val="00D5744A"/>
    <w:pPr>
      <w:keepLines/>
      <w:spacing w:after="0"/>
    </w:pPr>
    <w:rPr>
      <w:sz w:val="18"/>
    </w:rPr>
  </w:style>
  <w:style w:type="character" w:customStyle="1" w:styleId="FunotentextZchn">
    <w:name w:val="Fußnotentext Zchn"/>
    <w:basedOn w:val="Absatz-Standardschriftart"/>
    <w:link w:val="Funotentext"/>
    <w:uiPriority w:val="4"/>
    <w:rsid w:val="00D5744A"/>
    <w:rPr>
      <w:sz w:val="18"/>
      <w:lang w:val="de-CH"/>
    </w:rPr>
  </w:style>
  <w:style w:type="character" w:styleId="Funotenzeichen">
    <w:name w:val="footnote reference"/>
    <w:basedOn w:val="Absatz-Standardschriftart"/>
    <w:uiPriority w:val="99"/>
    <w:semiHidden/>
    <w:unhideWhenUsed/>
    <w:locked/>
    <w:rsid w:val="00F33948"/>
    <w:rPr>
      <w:vertAlign w:val="superscript"/>
    </w:rPr>
  </w:style>
  <w:style w:type="paragraph" w:styleId="Fuzeile">
    <w:name w:val="footer"/>
    <w:basedOn w:val="Standard"/>
    <w:link w:val="FuzeileZchn"/>
    <w:uiPriority w:val="10"/>
    <w:unhideWhenUsed/>
    <w:locked/>
    <w:rsid w:val="004B7DDE"/>
    <w:pPr>
      <w:spacing w:before="0" w:after="0"/>
    </w:pPr>
    <w:rPr>
      <w:color w:val="808080" w:themeColor="background1" w:themeShade="80"/>
      <w:sz w:val="16"/>
    </w:rPr>
  </w:style>
  <w:style w:type="character" w:customStyle="1" w:styleId="FuzeileZchn">
    <w:name w:val="Fußzeile Zchn"/>
    <w:basedOn w:val="Absatz-Standardschriftart"/>
    <w:link w:val="Fuzeile"/>
    <w:uiPriority w:val="10"/>
    <w:rsid w:val="004B7DDE"/>
    <w:rPr>
      <w:color w:val="808080" w:themeColor="background1" w:themeShade="80"/>
      <w:sz w:val="16"/>
      <w:lang w:val="de-CH"/>
    </w:rPr>
  </w:style>
  <w:style w:type="table" w:styleId="HelleSchattierung">
    <w:name w:val="Light Shading"/>
    <w:basedOn w:val="NormaleTabelle"/>
    <w:uiPriority w:val="60"/>
    <w:locked/>
    <w:rsid w:val="00F33948"/>
    <w:rPr>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locked/>
    <w:rsid w:val="00F33948"/>
    <w:rPr>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locked/>
    <w:rsid w:val="00F3394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locked/>
    <w:rsid w:val="00F3394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locked/>
    <w:rsid w:val="00F3394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F3394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Raster">
    <w:name w:val="Light Grid"/>
    <w:basedOn w:val="NormaleTabelle"/>
    <w:uiPriority w:val="62"/>
    <w:locked/>
    <w:rsid w:val="00F339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locked/>
    <w:rsid w:val="00F339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ervorhebung">
    <w:name w:val="Emphasis"/>
    <w:basedOn w:val="Absatz-Standardschriftart"/>
    <w:uiPriority w:val="9"/>
    <w:locked/>
    <w:rsid w:val="00F33948"/>
    <w:rPr>
      <w:i/>
      <w:iCs/>
    </w:rPr>
  </w:style>
  <w:style w:type="paragraph" w:customStyle="1" w:styleId="Hinweis">
    <w:name w:val="Hinweis"/>
    <w:link w:val="HinweisZchn"/>
    <w:uiPriority w:val="4"/>
    <w:qFormat/>
    <w:rsid w:val="008B7513"/>
    <w:pPr>
      <w:keepLines/>
      <w:spacing w:before="80" w:after="80"/>
      <w:ind w:left="1440" w:hanging="1440"/>
    </w:pPr>
    <w:rPr>
      <w:rFonts w:eastAsia="Times New Roman"/>
      <w:i/>
      <w:noProof/>
      <w:szCs w:val="18"/>
      <w:lang w:val="de-CH" w:eastAsia="de-CH"/>
    </w:rPr>
  </w:style>
  <w:style w:type="character" w:customStyle="1" w:styleId="HinweisZchn">
    <w:name w:val="Hinweis Zchn"/>
    <w:basedOn w:val="Absatz-Standardschriftart"/>
    <w:link w:val="Hinweis"/>
    <w:uiPriority w:val="4"/>
    <w:rsid w:val="00830E52"/>
    <w:rPr>
      <w:rFonts w:eastAsia="Times New Roman"/>
      <w:i/>
      <w:noProof/>
      <w:szCs w:val="18"/>
      <w:lang w:val="de-CH" w:eastAsia="de-CH"/>
    </w:rPr>
  </w:style>
  <w:style w:type="character" w:styleId="Hyperlink">
    <w:name w:val="Hyperlink"/>
    <w:basedOn w:val="Absatz-Standardschriftart"/>
    <w:uiPriority w:val="99"/>
    <w:rsid w:val="00F33948"/>
    <w:rPr>
      <w:color w:val="0000FF" w:themeColor="hyperlink"/>
      <w:u w:val="single"/>
      <w:lang w:val="de-CH"/>
    </w:rPr>
  </w:style>
  <w:style w:type="paragraph" w:styleId="Inhaltsverzeichnisberschrift">
    <w:name w:val="TOC Heading"/>
    <w:aliases w:val="Überschrift"/>
    <w:basedOn w:val="Standard"/>
    <w:next w:val="Standard"/>
    <w:link w:val="InhaltsverzeichnisberschriftZchn"/>
    <w:uiPriority w:val="1"/>
    <w:qFormat/>
    <w:locked/>
    <w:rsid w:val="008A602F"/>
    <w:pPr>
      <w:keepNext/>
      <w:keepLines/>
      <w:spacing w:before="200"/>
    </w:pPr>
    <w:rPr>
      <w:rFonts w:eastAsiaTheme="majorEastAsia" w:cstheme="majorBidi"/>
      <w:b/>
      <w:bCs/>
      <w:szCs w:val="28"/>
    </w:rPr>
  </w:style>
  <w:style w:type="paragraph" w:styleId="Kopfzeile">
    <w:name w:val="header"/>
    <w:basedOn w:val="Standard"/>
    <w:link w:val="KopfzeileZchn"/>
    <w:uiPriority w:val="9"/>
    <w:unhideWhenUsed/>
    <w:rsid w:val="00F33948"/>
  </w:style>
  <w:style w:type="character" w:customStyle="1" w:styleId="KopfzeileZchn">
    <w:name w:val="Kopfzeile Zchn"/>
    <w:basedOn w:val="Absatz-Standardschriftart"/>
    <w:link w:val="Kopfzeile"/>
    <w:uiPriority w:val="9"/>
    <w:rsid w:val="00F33948"/>
    <w:rPr>
      <w:lang w:val="de-CH"/>
    </w:rPr>
  </w:style>
  <w:style w:type="paragraph" w:styleId="Listenabsatz">
    <w:name w:val="List Paragraph"/>
    <w:basedOn w:val="Standard"/>
    <w:link w:val="ListenabsatzZchn"/>
    <w:uiPriority w:val="4"/>
    <w:qFormat/>
    <w:rsid w:val="008E6F96"/>
    <w:pPr>
      <w:keepLines/>
      <w:numPr>
        <w:numId w:val="5"/>
      </w:numPr>
      <w:spacing w:before="60" w:after="60"/>
      <w:ind w:left="363" w:hanging="363"/>
    </w:pPr>
  </w:style>
  <w:style w:type="character" w:customStyle="1" w:styleId="ListenabsatzZchn">
    <w:name w:val="Listenabsatz Zchn"/>
    <w:basedOn w:val="Absatz-Standardschriftart"/>
    <w:link w:val="Listenabsatz"/>
    <w:uiPriority w:val="4"/>
    <w:rsid w:val="00D5744A"/>
    <w:rPr>
      <w:lang w:val="de-CH"/>
    </w:rPr>
  </w:style>
  <w:style w:type="paragraph" w:styleId="Listennummer">
    <w:name w:val="List Number"/>
    <w:basedOn w:val="Standard"/>
    <w:link w:val="ListennummerZchn"/>
    <w:uiPriority w:val="99"/>
    <w:qFormat/>
    <w:locked/>
    <w:rsid w:val="008E6F96"/>
    <w:pPr>
      <w:keepLines/>
      <w:numPr>
        <w:numId w:val="8"/>
      </w:numPr>
      <w:spacing w:before="60" w:after="60"/>
      <w:ind w:left="363" w:hanging="363"/>
    </w:pPr>
  </w:style>
  <w:style w:type="numbering" w:customStyle="1" w:styleId="Numerierung">
    <w:name w:val="Numerierung"/>
    <w:uiPriority w:val="99"/>
    <w:rsid w:val="00F33948"/>
    <w:pPr>
      <w:numPr>
        <w:numId w:val="6"/>
      </w:numPr>
    </w:pPr>
  </w:style>
  <w:style w:type="character" w:styleId="SchwacheHervorhebung">
    <w:name w:val="Subtle Emphasis"/>
    <w:basedOn w:val="Absatz-Standardschriftart"/>
    <w:uiPriority w:val="19"/>
    <w:locked/>
    <w:rsid w:val="00F33948"/>
    <w:rPr>
      <w:i/>
      <w:iCs/>
      <w:color w:val="808080" w:themeColor="text1" w:themeTint="7F"/>
    </w:rPr>
  </w:style>
  <w:style w:type="table" w:customStyle="1" w:styleId="Tabelle">
    <w:name w:val="Tabelle"/>
    <w:basedOn w:val="NormaleTabelle"/>
    <w:uiPriority w:val="99"/>
    <w:locked/>
    <w:rsid w:val="008D4F0C"/>
    <w:pPr>
      <w:spacing w:before="40" w:after="4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shd w:val="clear" w:color="auto" w:fill="auto"/>
      <w:tcMar>
        <w:top w:w="0" w:type="dxa"/>
        <w:bottom w:w="0" w:type="dxa"/>
      </w:tcMar>
    </w:tcPr>
    <w:tblStylePr w:type="firstRow">
      <w:pPr>
        <w:wordWrap/>
        <w:spacing w:beforeLines="0"/>
        <w:contextualSpacing w:val="0"/>
      </w:pPr>
      <w:rPr>
        <w:rFonts w:ascii="Arial" w:hAnsi="Arial"/>
        <w:b/>
        <w:sz w:val="18"/>
      </w:rPr>
      <w:tblPr/>
      <w:trPr>
        <w:tblHeader/>
      </w:trPr>
      <w:tcPr>
        <w:shd w:val="clear" w:color="auto" w:fill="D9D9D9" w:themeFill="background1" w:themeFillShade="D9"/>
      </w:tcPr>
    </w:tblStylePr>
    <w:tblStylePr w:type="lastRow">
      <w:tblPr/>
      <w:tcPr>
        <w:shd w:val="clear" w:color="auto" w:fill="FFFFFF" w:themeFill="background1"/>
      </w:tcPr>
    </w:tblStylePr>
    <w:tblStylePr w:type="firstCol">
      <w:pPr>
        <w:wordWrap/>
        <w:spacing w:beforeLines="0"/>
        <w:jc w:val="left"/>
      </w:pPr>
      <w:rPr>
        <w:b w:val="0"/>
      </w:rPr>
    </w:tblStylePr>
  </w:style>
  <w:style w:type="paragraph" w:customStyle="1" w:styleId="Tabellentext">
    <w:name w:val="Tabellentext"/>
    <w:basedOn w:val="Standard"/>
    <w:link w:val="TabellentextZchn"/>
    <w:qFormat/>
    <w:rsid w:val="004E6D7A"/>
    <w:pPr>
      <w:spacing w:before="40" w:after="40"/>
    </w:pPr>
    <w:rPr>
      <w:sz w:val="18"/>
    </w:rPr>
  </w:style>
  <w:style w:type="character" w:customStyle="1" w:styleId="TabellentextZchn">
    <w:name w:val="Tabellentext Zchn"/>
    <w:basedOn w:val="Absatz-Standardschriftart"/>
    <w:link w:val="Tabellentext"/>
    <w:rsid w:val="004E6D7A"/>
    <w:rPr>
      <w:sz w:val="18"/>
      <w:lang w:val="de-CH"/>
    </w:rPr>
  </w:style>
  <w:style w:type="table" w:styleId="Tabellenraster">
    <w:name w:val="Table Grid"/>
    <w:basedOn w:val="NormaleTabelle"/>
    <w:locked/>
    <w:rsid w:val="00F33948"/>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Textkrper-Zeileneinzug">
    <w:name w:val="Body Text Indent"/>
    <w:basedOn w:val="Standard"/>
    <w:link w:val="Textkrper-ZeileneinzugZchn"/>
    <w:uiPriority w:val="99"/>
    <w:unhideWhenUsed/>
    <w:locked/>
    <w:rsid w:val="009A108B"/>
    <w:pPr>
      <w:spacing w:before="0" w:after="0"/>
    </w:pPr>
  </w:style>
  <w:style w:type="character" w:customStyle="1" w:styleId="Textkrper-ZeileneinzugZchn">
    <w:name w:val="Textkörper-Zeileneinzug Zchn"/>
    <w:basedOn w:val="Absatz-Standardschriftart"/>
    <w:link w:val="Textkrper-Zeileneinzug"/>
    <w:uiPriority w:val="99"/>
    <w:rsid w:val="009A108B"/>
    <w:rPr>
      <w:lang w:val="de-CH"/>
    </w:rPr>
  </w:style>
  <w:style w:type="paragraph" w:styleId="Titel">
    <w:name w:val="Title"/>
    <w:basedOn w:val="Standard"/>
    <w:next w:val="Standard"/>
    <w:link w:val="TitelZchn"/>
    <w:qFormat/>
    <w:rsid w:val="008A602F"/>
    <w:pPr>
      <w:keepNext/>
      <w:keepLines/>
      <w:spacing w:before="0" w:after="280"/>
    </w:pPr>
    <w:rPr>
      <w:rFonts w:eastAsiaTheme="majorEastAsia" w:cstheme="majorBidi"/>
      <w:b/>
      <w:sz w:val="22"/>
      <w:szCs w:val="52"/>
      <w:u w:val="single"/>
    </w:rPr>
  </w:style>
  <w:style w:type="character" w:customStyle="1" w:styleId="TitelZchn">
    <w:name w:val="Titel Zchn"/>
    <w:basedOn w:val="Absatz-Standardschriftart"/>
    <w:link w:val="Titel"/>
    <w:rsid w:val="008A602F"/>
    <w:rPr>
      <w:rFonts w:eastAsiaTheme="majorEastAsia" w:cstheme="majorBidi"/>
      <w:b/>
      <w:sz w:val="22"/>
      <w:szCs w:val="52"/>
      <w:u w:val="single"/>
      <w:lang w:val="de-CH"/>
    </w:rPr>
  </w:style>
  <w:style w:type="paragraph" w:styleId="Untertitel">
    <w:name w:val="Subtitle"/>
    <w:basedOn w:val="Standard"/>
    <w:next w:val="Standard"/>
    <w:link w:val="UntertitelZchn"/>
    <w:uiPriority w:val="2"/>
    <w:qFormat/>
    <w:rsid w:val="00F33948"/>
    <w:pPr>
      <w:keepNext/>
      <w:keepLines/>
      <w:numPr>
        <w:ilvl w:val="1"/>
      </w:numPr>
      <w:spacing w:before="200"/>
    </w:pPr>
    <w:rPr>
      <w:rFonts w:eastAsiaTheme="majorEastAsia" w:cstheme="majorBidi"/>
      <w:iCs/>
      <w:szCs w:val="24"/>
      <w:u w:val="single"/>
    </w:rPr>
  </w:style>
  <w:style w:type="character" w:customStyle="1" w:styleId="UntertitelZchn">
    <w:name w:val="Untertitel Zchn"/>
    <w:basedOn w:val="Absatz-Standardschriftart"/>
    <w:link w:val="Untertitel"/>
    <w:uiPriority w:val="2"/>
    <w:rsid w:val="004B7DDE"/>
    <w:rPr>
      <w:rFonts w:eastAsiaTheme="majorEastAsia" w:cstheme="majorBidi"/>
      <w:iCs/>
      <w:szCs w:val="24"/>
      <w:u w:val="single"/>
      <w:lang w:val="de-CH"/>
    </w:rPr>
  </w:style>
  <w:style w:type="paragraph" w:styleId="Verzeichnis1">
    <w:name w:val="toc 1"/>
    <w:basedOn w:val="Standard"/>
    <w:next w:val="Standard"/>
    <w:uiPriority w:val="39"/>
    <w:unhideWhenUsed/>
    <w:locked/>
    <w:rsid w:val="008B7513"/>
    <w:pPr>
      <w:tabs>
        <w:tab w:val="left" w:pos="363"/>
        <w:tab w:val="right" w:leader="dot" w:pos="9628"/>
      </w:tabs>
      <w:spacing w:before="60" w:after="60"/>
    </w:pPr>
    <w:rPr>
      <w:b/>
      <w:noProof/>
      <w:sz w:val="18"/>
    </w:rPr>
  </w:style>
  <w:style w:type="paragraph" w:styleId="Verzeichnis2">
    <w:name w:val="toc 2"/>
    <w:basedOn w:val="Standard"/>
    <w:next w:val="Standard"/>
    <w:uiPriority w:val="39"/>
    <w:unhideWhenUsed/>
    <w:locked/>
    <w:rsid w:val="00F33948"/>
    <w:pPr>
      <w:tabs>
        <w:tab w:val="left" w:pos="578"/>
        <w:tab w:val="right" w:leader="dot" w:pos="9628"/>
      </w:tabs>
      <w:spacing w:before="60" w:after="60"/>
      <w:ind w:left="91"/>
    </w:pPr>
    <w:rPr>
      <w:noProof/>
      <w:sz w:val="18"/>
      <w:szCs w:val="22"/>
      <w:lang w:eastAsia="de-CH"/>
    </w:rPr>
  </w:style>
  <w:style w:type="paragraph" w:styleId="Verzeichnis3">
    <w:name w:val="toc 3"/>
    <w:basedOn w:val="Standard"/>
    <w:next w:val="Standard"/>
    <w:uiPriority w:val="39"/>
    <w:unhideWhenUsed/>
    <w:locked/>
    <w:rsid w:val="00F33948"/>
    <w:pPr>
      <w:tabs>
        <w:tab w:val="left" w:pos="828"/>
        <w:tab w:val="right" w:leader="dot" w:pos="9628"/>
      </w:tabs>
      <w:spacing w:before="60" w:after="60"/>
      <w:ind w:left="181"/>
    </w:pPr>
    <w:rPr>
      <w:noProof/>
      <w:sz w:val="18"/>
    </w:rPr>
  </w:style>
  <w:style w:type="character" w:customStyle="1" w:styleId="InhaltsverzeichnisberschriftZchn">
    <w:name w:val="Inhaltsverzeichnisüberschrift Zchn"/>
    <w:aliases w:val="Überschrift Zchn"/>
    <w:basedOn w:val="Absatz-Standardschriftart"/>
    <w:link w:val="Inhaltsverzeichnisberschrift"/>
    <w:uiPriority w:val="2"/>
    <w:rsid w:val="008A602F"/>
    <w:rPr>
      <w:rFonts w:eastAsiaTheme="majorEastAsia" w:cstheme="majorBidi"/>
      <w:b/>
      <w:bCs/>
      <w:szCs w:val="28"/>
      <w:lang w:val="de-CH"/>
    </w:rPr>
  </w:style>
  <w:style w:type="character" w:customStyle="1" w:styleId="ListennummerZchn">
    <w:name w:val="Listennummer Zchn"/>
    <w:basedOn w:val="Absatz-Standardschriftart"/>
    <w:link w:val="Listennummer"/>
    <w:uiPriority w:val="99"/>
    <w:rsid w:val="008E6F96"/>
    <w:rPr>
      <w:lang w:val="de-CH"/>
    </w:rPr>
  </w:style>
  <w:style w:type="character" w:customStyle="1" w:styleId="BeschriftungZchn">
    <w:name w:val="Beschriftung Zchn"/>
    <w:basedOn w:val="Absatz-Standardschriftart"/>
    <w:link w:val="Beschriftung"/>
    <w:uiPriority w:val="4"/>
    <w:rsid w:val="000950BD"/>
    <w:rPr>
      <w:bCs/>
      <w:i/>
      <w:sz w:val="16"/>
      <w:szCs w:val="18"/>
      <w:lang w:val="de-CH"/>
    </w:rPr>
  </w:style>
  <w:style w:type="paragraph" w:styleId="Gruformel">
    <w:name w:val="Closing"/>
    <w:basedOn w:val="Standard"/>
    <w:link w:val="GruformelZchn"/>
    <w:uiPriority w:val="99"/>
    <w:semiHidden/>
    <w:unhideWhenUsed/>
    <w:locked/>
    <w:rsid w:val="009A108B"/>
    <w:pPr>
      <w:spacing w:before="0" w:after="0"/>
    </w:pPr>
  </w:style>
  <w:style w:type="character" w:customStyle="1" w:styleId="GruformelZchn">
    <w:name w:val="Grußformel Zchn"/>
    <w:basedOn w:val="Absatz-Standardschriftart"/>
    <w:link w:val="Gruformel"/>
    <w:uiPriority w:val="99"/>
    <w:semiHidden/>
    <w:rsid w:val="009A108B"/>
    <w:rPr>
      <w:lang w:val="de-CH"/>
    </w:rPr>
  </w:style>
  <w:style w:type="paragraph" w:styleId="Unterschrift">
    <w:name w:val="Signature"/>
    <w:basedOn w:val="Standard"/>
    <w:link w:val="UnterschriftZchn"/>
    <w:uiPriority w:val="99"/>
    <w:semiHidden/>
    <w:unhideWhenUsed/>
    <w:locked/>
    <w:rsid w:val="009A108B"/>
    <w:pPr>
      <w:spacing w:before="0" w:after="0"/>
    </w:pPr>
  </w:style>
  <w:style w:type="character" w:customStyle="1" w:styleId="UnterschriftZchn">
    <w:name w:val="Unterschrift Zchn"/>
    <w:basedOn w:val="Absatz-Standardschriftart"/>
    <w:link w:val="Unterschrift"/>
    <w:uiPriority w:val="99"/>
    <w:semiHidden/>
    <w:rsid w:val="009A108B"/>
    <w:rPr>
      <w:lang w:val="de-CH"/>
    </w:rPr>
  </w:style>
  <w:style w:type="paragraph" w:styleId="Textkrper-Erstzeileneinzug">
    <w:name w:val="Body Text First Indent"/>
    <w:basedOn w:val="Standard"/>
    <w:link w:val="Textkrper-ErstzeileneinzugZchn"/>
    <w:uiPriority w:val="99"/>
    <w:unhideWhenUsed/>
    <w:locked/>
    <w:rsid w:val="00830E52"/>
    <w:pPr>
      <w:ind w:firstLine="363"/>
    </w:pPr>
  </w:style>
  <w:style w:type="character" w:customStyle="1" w:styleId="Textkrper-ErstzeileneinzugZchn">
    <w:name w:val="Textkörper-Erstzeileneinzug Zchn"/>
    <w:basedOn w:val="Absatz-Standardschriftart"/>
    <w:link w:val="Textkrper-Erstzeileneinzug"/>
    <w:uiPriority w:val="99"/>
    <w:rsid w:val="00830E52"/>
    <w:rPr>
      <w:lang w:val="de-CH"/>
    </w:rPr>
  </w:style>
  <w:style w:type="paragraph" w:styleId="Textkrper-Erstzeileneinzug2">
    <w:name w:val="Body Text First Indent 2"/>
    <w:basedOn w:val="Textkrper-Zeileneinzug"/>
    <w:link w:val="Textkrper-Erstzeileneinzug2Zchn"/>
    <w:uiPriority w:val="99"/>
    <w:semiHidden/>
    <w:unhideWhenUsed/>
    <w:locked/>
    <w:rsid w:val="009A108B"/>
    <w:pPr>
      <w:spacing w:before="80" w:after="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108B"/>
    <w:rPr>
      <w:lang w:val="de-CH"/>
    </w:rPr>
  </w:style>
  <w:style w:type="paragraph" w:customStyle="1" w:styleId="Nummerierung">
    <w:name w:val="Nummerierung"/>
    <w:basedOn w:val="Standard"/>
    <w:link w:val="NummerierungZchn"/>
    <w:uiPriority w:val="3"/>
    <w:qFormat/>
    <w:rsid w:val="007E6F18"/>
    <w:pPr>
      <w:keepLines/>
      <w:tabs>
        <w:tab w:val="left" w:pos="227"/>
      </w:tabs>
      <w:ind w:left="357" w:hanging="357"/>
      <w:contextualSpacing/>
      <w:outlineLvl w:val="0"/>
    </w:pPr>
    <w:rPr>
      <w:lang w:eastAsia="de-DE"/>
    </w:rPr>
  </w:style>
  <w:style w:type="character" w:customStyle="1" w:styleId="NummerierungZchn">
    <w:name w:val="Nummerierung Zchn"/>
    <w:basedOn w:val="ListenabsatzZchn"/>
    <w:link w:val="Nummerierung"/>
    <w:uiPriority w:val="3"/>
    <w:rsid w:val="007E6F18"/>
    <w:rPr>
      <w:lang w:val="de-CH" w:eastAsia="de-DE"/>
    </w:rPr>
  </w:style>
  <w:style w:type="paragraph" w:styleId="StandardWeb">
    <w:name w:val="Normal (Web)"/>
    <w:basedOn w:val="Standard"/>
    <w:uiPriority w:val="99"/>
    <w:semiHidden/>
    <w:unhideWhenUsed/>
    <w:locked/>
    <w:rsid w:val="007E6F18"/>
    <w:pPr>
      <w:spacing w:before="100" w:beforeAutospacing="1" w:after="100" w:afterAutospacing="1"/>
    </w:pPr>
    <w:rPr>
      <w:rFonts w:ascii="Times New Roman" w:eastAsiaTheme="minorEastAsia" w:hAnsi="Times New Roman" w:cs="Times New Roman"/>
      <w:sz w:val="24"/>
      <w:szCs w:val="24"/>
      <w:lang w:eastAsia="de-CH"/>
    </w:rPr>
  </w:style>
  <w:style w:type="paragraph" w:customStyle="1" w:styleId="Bild">
    <w:name w:val="Bild"/>
    <w:basedOn w:val="Standard"/>
    <w:link w:val="BildZchn"/>
    <w:qFormat/>
    <w:rsid w:val="007E6F18"/>
    <w:pPr>
      <w:spacing w:before="240" w:after="60"/>
    </w:pPr>
    <w:rPr>
      <w:rFonts w:eastAsia="Times New Roman"/>
      <w:noProof/>
      <w:lang w:eastAsia="de-CH"/>
    </w:rPr>
  </w:style>
  <w:style w:type="character" w:customStyle="1" w:styleId="BildZchn">
    <w:name w:val="Bild Zchn"/>
    <w:basedOn w:val="Absatz-Standardschriftart"/>
    <w:link w:val="Bild"/>
    <w:rsid w:val="007E6F18"/>
    <w:rPr>
      <w:rFonts w:eastAsia="Times New Roman"/>
      <w:noProof/>
      <w:lang w:val="de-CH" w:eastAsia="de-CH"/>
    </w:rPr>
  </w:style>
  <w:style w:type="paragraph" w:styleId="Textkrper">
    <w:name w:val="Body Text"/>
    <w:basedOn w:val="Standard"/>
    <w:next w:val="Beschriftung"/>
    <w:link w:val="TextkrperZchn"/>
    <w:uiPriority w:val="99"/>
    <w:unhideWhenUsed/>
    <w:locked/>
    <w:rsid w:val="007E6F18"/>
    <w:pPr>
      <w:keepNext/>
      <w:keepLines/>
      <w:spacing w:before="0" w:after="120"/>
    </w:pPr>
  </w:style>
  <w:style w:type="character" w:customStyle="1" w:styleId="TextkrperZchn">
    <w:name w:val="Textkörper Zchn"/>
    <w:basedOn w:val="Absatz-Standardschriftart"/>
    <w:link w:val="Textkrper"/>
    <w:uiPriority w:val="99"/>
    <w:rsid w:val="007E6F18"/>
    <w:rPr>
      <w:lang w:val="de-CH"/>
    </w:rPr>
  </w:style>
  <w:style w:type="paragraph" w:styleId="KeinLeerraum">
    <w:name w:val="No Spacing"/>
    <w:uiPriority w:val="1"/>
    <w:locked/>
    <w:rsid w:val="007E6F1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7D82-2CA6-46E7-9192-8E555665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1483</Words>
  <Characters>9347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Roland Huber</cp:lastModifiedBy>
  <cp:revision>16</cp:revision>
  <cp:lastPrinted>2022-09-19T07:40:00Z</cp:lastPrinted>
  <dcterms:created xsi:type="dcterms:W3CDTF">2022-09-13T19:59:00Z</dcterms:created>
  <dcterms:modified xsi:type="dcterms:W3CDTF">2022-09-19T07:41:00Z</dcterms:modified>
</cp:coreProperties>
</file>